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val="en-GB"/>
          <w14:ligatures w14:val="standardContextual"/>
        </w:rPr>
        <w:id w:val="-923883241"/>
        <w:docPartObj>
          <w:docPartGallery w:val="Table of Contents"/>
          <w:docPartUnique/>
        </w:docPartObj>
      </w:sdtPr>
      <w:sdtEndPr>
        <w:rPr>
          <w:rFonts w:ascii="Calibri" w:hAnsi="Calibri" w:cs="Calibri"/>
          <w:b/>
          <w:bCs/>
          <w:noProof/>
        </w:rPr>
      </w:sdtEndPr>
      <w:sdtContent>
        <w:p w14:paraId="636281E3" w14:textId="6DDA22D6" w:rsidR="000226C0" w:rsidRPr="00EB490E" w:rsidRDefault="000226C0">
          <w:pPr>
            <w:pStyle w:val="TOCHeading"/>
            <w:rPr>
              <w:rFonts w:ascii="Calibri" w:hAnsi="Calibri" w:cs="Calibri"/>
              <w:b/>
              <w:bCs/>
              <w:color w:val="auto"/>
              <w:sz w:val="28"/>
              <w:szCs w:val="28"/>
            </w:rPr>
          </w:pPr>
          <w:r w:rsidRPr="00EB490E">
            <w:rPr>
              <w:rFonts w:ascii="Calibri" w:hAnsi="Calibri" w:cs="Calibri"/>
              <w:b/>
              <w:bCs/>
              <w:color w:val="auto"/>
              <w:sz w:val="28"/>
              <w:szCs w:val="28"/>
            </w:rPr>
            <w:t>Table of Contents</w:t>
          </w:r>
        </w:p>
        <w:p w14:paraId="1356C233" w14:textId="75270734" w:rsidR="00B51242" w:rsidRPr="00B51242" w:rsidRDefault="000226C0">
          <w:pPr>
            <w:pStyle w:val="TOC1"/>
            <w:rPr>
              <w:rFonts w:ascii="Calibri" w:eastAsiaTheme="minorEastAsia" w:hAnsi="Calibri"/>
              <w:b w:val="0"/>
              <w:bCs w:val="0"/>
              <w:kern w:val="2"/>
              <w:lang w:eastAsia="en-GB"/>
            </w:rPr>
          </w:pPr>
          <w:r w:rsidRPr="00EB490E">
            <w:rPr>
              <w:rFonts w:ascii="Calibri" w:hAnsi="Calibri"/>
            </w:rPr>
            <w:fldChar w:fldCharType="begin"/>
          </w:r>
          <w:r w:rsidRPr="00EB490E">
            <w:rPr>
              <w:rFonts w:ascii="Calibri" w:hAnsi="Calibri"/>
            </w:rPr>
            <w:instrText xml:space="preserve"> TOC \o "1-3" \h \z \u </w:instrText>
          </w:r>
          <w:r w:rsidRPr="00EB490E">
            <w:rPr>
              <w:rFonts w:ascii="Calibri" w:hAnsi="Calibri"/>
            </w:rPr>
            <w:fldChar w:fldCharType="separate"/>
          </w:r>
          <w:hyperlink w:anchor="_Toc188003484" w:history="1">
            <w:r w:rsidR="00B51242" w:rsidRPr="00B51242">
              <w:rPr>
                <w:rStyle w:val="Hyperlink"/>
                <w:rFonts w:ascii="Calibri" w:hAnsi="Calibri"/>
              </w:rPr>
              <w:t>1.</w:t>
            </w:r>
            <w:r w:rsidR="00B51242" w:rsidRPr="00B51242">
              <w:rPr>
                <w:rFonts w:ascii="Calibri" w:eastAsiaTheme="minorEastAsia" w:hAnsi="Calibri"/>
                <w:b w:val="0"/>
                <w:bCs w:val="0"/>
                <w:kern w:val="2"/>
                <w:lang w:eastAsia="en-GB"/>
              </w:rPr>
              <w:tab/>
            </w:r>
            <w:r w:rsidR="00B51242" w:rsidRPr="00B51242">
              <w:rPr>
                <w:rStyle w:val="Hyperlink"/>
                <w:rFonts w:ascii="Calibri" w:hAnsi="Calibri"/>
              </w:rPr>
              <w:t>Introduction and scope</w:t>
            </w:r>
            <w:r w:rsidR="00B51242" w:rsidRPr="00B51242">
              <w:rPr>
                <w:rFonts w:ascii="Calibri" w:hAnsi="Calibri"/>
                <w:webHidden/>
              </w:rPr>
              <w:tab/>
            </w:r>
            <w:r w:rsidR="00B51242" w:rsidRPr="00B51242">
              <w:rPr>
                <w:rFonts w:ascii="Calibri" w:hAnsi="Calibri"/>
                <w:webHidden/>
              </w:rPr>
              <w:fldChar w:fldCharType="begin"/>
            </w:r>
            <w:r w:rsidR="00B51242" w:rsidRPr="00B51242">
              <w:rPr>
                <w:rFonts w:ascii="Calibri" w:hAnsi="Calibri"/>
                <w:webHidden/>
              </w:rPr>
              <w:instrText xml:space="preserve"> PAGEREF _Toc188003484 \h </w:instrText>
            </w:r>
            <w:r w:rsidR="00B51242" w:rsidRPr="00B51242">
              <w:rPr>
                <w:rFonts w:ascii="Calibri" w:hAnsi="Calibri"/>
                <w:webHidden/>
              </w:rPr>
            </w:r>
            <w:r w:rsidR="00B51242" w:rsidRPr="00B51242">
              <w:rPr>
                <w:rFonts w:ascii="Calibri" w:hAnsi="Calibri"/>
                <w:webHidden/>
              </w:rPr>
              <w:fldChar w:fldCharType="separate"/>
            </w:r>
            <w:r w:rsidR="00B51242" w:rsidRPr="00B51242">
              <w:rPr>
                <w:rFonts w:ascii="Calibri" w:hAnsi="Calibri"/>
                <w:webHidden/>
              </w:rPr>
              <w:t>2</w:t>
            </w:r>
            <w:r w:rsidR="00B51242" w:rsidRPr="00B51242">
              <w:rPr>
                <w:rFonts w:ascii="Calibri" w:hAnsi="Calibri"/>
                <w:webHidden/>
              </w:rPr>
              <w:fldChar w:fldCharType="end"/>
            </w:r>
          </w:hyperlink>
        </w:p>
        <w:p w14:paraId="0264EB55" w14:textId="536E3B67" w:rsidR="00B51242" w:rsidRPr="00B51242" w:rsidRDefault="00B51242">
          <w:pPr>
            <w:pStyle w:val="TOC1"/>
            <w:rPr>
              <w:rFonts w:ascii="Calibri" w:eastAsiaTheme="minorEastAsia" w:hAnsi="Calibri"/>
              <w:b w:val="0"/>
              <w:bCs w:val="0"/>
              <w:kern w:val="2"/>
              <w:lang w:eastAsia="en-GB"/>
            </w:rPr>
          </w:pPr>
          <w:hyperlink w:anchor="_Toc188003485" w:history="1">
            <w:r w:rsidRPr="00B51242">
              <w:rPr>
                <w:rStyle w:val="Hyperlink"/>
                <w:rFonts w:ascii="Calibri" w:hAnsi="Calibri"/>
              </w:rPr>
              <w:t>2.</w:t>
            </w:r>
            <w:r w:rsidRPr="00B51242">
              <w:rPr>
                <w:rFonts w:ascii="Calibri" w:eastAsiaTheme="minorEastAsia" w:hAnsi="Calibri"/>
                <w:b w:val="0"/>
                <w:bCs w:val="0"/>
                <w:kern w:val="2"/>
                <w:lang w:eastAsia="en-GB"/>
              </w:rPr>
              <w:tab/>
            </w:r>
            <w:r w:rsidRPr="00B51242">
              <w:rPr>
                <w:rStyle w:val="Hyperlink"/>
                <w:rFonts w:ascii="Calibri" w:hAnsi="Calibri"/>
              </w:rPr>
              <w:t>General welfare principles</w:t>
            </w:r>
            <w:r w:rsidRPr="00B51242">
              <w:rPr>
                <w:rFonts w:ascii="Calibri" w:hAnsi="Calibri"/>
                <w:webHidden/>
              </w:rPr>
              <w:tab/>
            </w:r>
            <w:r w:rsidRPr="00B51242">
              <w:rPr>
                <w:rFonts w:ascii="Calibri" w:hAnsi="Calibri"/>
                <w:webHidden/>
              </w:rPr>
              <w:fldChar w:fldCharType="begin"/>
            </w:r>
            <w:r w:rsidRPr="00B51242">
              <w:rPr>
                <w:rFonts w:ascii="Calibri" w:hAnsi="Calibri"/>
                <w:webHidden/>
              </w:rPr>
              <w:instrText xml:space="preserve"> PAGEREF _Toc188003485 \h </w:instrText>
            </w:r>
            <w:r w:rsidRPr="00B51242">
              <w:rPr>
                <w:rFonts w:ascii="Calibri" w:hAnsi="Calibri"/>
                <w:webHidden/>
              </w:rPr>
            </w:r>
            <w:r w:rsidRPr="00B51242">
              <w:rPr>
                <w:rFonts w:ascii="Calibri" w:hAnsi="Calibri"/>
                <w:webHidden/>
              </w:rPr>
              <w:fldChar w:fldCharType="separate"/>
            </w:r>
            <w:r w:rsidRPr="00B51242">
              <w:rPr>
                <w:rFonts w:ascii="Calibri" w:hAnsi="Calibri"/>
                <w:webHidden/>
              </w:rPr>
              <w:t>2</w:t>
            </w:r>
            <w:r w:rsidRPr="00B51242">
              <w:rPr>
                <w:rFonts w:ascii="Calibri" w:hAnsi="Calibri"/>
                <w:webHidden/>
              </w:rPr>
              <w:fldChar w:fldCharType="end"/>
            </w:r>
          </w:hyperlink>
        </w:p>
        <w:p w14:paraId="74A4D652" w14:textId="3DD75A3E" w:rsidR="00B51242" w:rsidRPr="00B51242" w:rsidRDefault="00B51242">
          <w:pPr>
            <w:pStyle w:val="TOC2"/>
            <w:rPr>
              <w:rFonts w:eastAsiaTheme="minorEastAsia"/>
              <w:kern w:val="2"/>
              <w:lang w:eastAsia="en-GB"/>
            </w:rPr>
          </w:pPr>
          <w:hyperlink w:anchor="_Toc188003486" w:history="1">
            <w:r w:rsidRPr="00B51242">
              <w:rPr>
                <w:rStyle w:val="Hyperlink"/>
              </w:rPr>
              <w:t>2.1. Five animal freedoms</w:t>
            </w:r>
            <w:r w:rsidRPr="00B51242">
              <w:rPr>
                <w:webHidden/>
              </w:rPr>
              <w:tab/>
            </w:r>
            <w:r w:rsidRPr="00B51242">
              <w:rPr>
                <w:webHidden/>
              </w:rPr>
              <w:fldChar w:fldCharType="begin"/>
            </w:r>
            <w:r w:rsidRPr="00B51242">
              <w:rPr>
                <w:webHidden/>
              </w:rPr>
              <w:instrText xml:space="preserve"> PAGEREF _Toc188003486 \h </w:instrText>
            </w:r>
            <w:r w:rsidRPr="00B51242">
              <w:rPr>
                <w:webHidden/>
              </w:rPr>
            </w:r>
            <w:r w:rsidRPr="00B51242">
              <w:rPr>
                <w:webHidden/>
              </w:rPr>
              <w:fldChar w:fldCharType="separate"/>
            </w:r>
            <w:r w:rsidRPr="00B51242">
              <w:rPr>
                <w:webHidden/>
              </w:rPr>
              <w:t>2</w:t>
            </w:r>
            <w:r w:rsidRPr="00B51242">
              <w:rPr>
                <w:webHidden/>
              </w:rPr>
              <w:fldChar w:fldCharType="end"/>
            </w:r>
          </w:hyperlink>
        </w:p>
        <w:p w14:paraId="72BEFBB4" w14:textId="55796D96" w:rsidR="00B51242" w:rsidRPr="00B51242" w:rsidRDefault="00B51242">
          <w:pPr>
            <w:pStyle w:val="TOC3"/>
            <w:rPr>
              <w:rFonts w:ascii="Calibri" w:eastAsiaTheme="minorEastAsia" w:hAnsi="Calibri" w:cs="Calibri"/>
              <w:noProof/>
              <w:kern w:val="2"/>
              <w:lang w:eastAsia="en-GB"/>
            </w:rPr>
          </w:pPr>
          <w:hyperlink w:anchor="_Toc188003487" w:history="1">
            <w:r w:rsidRPr="00B51242">
              <w:rPr>
                <w:rStyle w:val="Hyperlink"/>
                <w:rFonts w:ascii="Calibri" w:hAnsi="Calibri" w:cs="Calibri"/>
                <w:noProof/>
              </w:rPr>
              <w:t xml:space="preserve">2.1.1. Freedom from hunger and </w:t>
            </w:r>
            <w:r w:rsidRPr="00B51242">
              <w:rPr>
                <w:rStyle w:val="Hyperlink"/>
                <w:rFonts w:ascii="Calibri" w:hAnsi="Calibri" w:cs="Calibri"/>
                <w:bCs/>
                <w:noProof/>
              </w:rPr>
              <w:t>t</w:t>
            </w:r>
            <w:r w:rsidRPr="00B51242">
              <w:rPr>
                <w:rStyle w:val="Hyperlink"/>
                <w:rFonts w:ascii="Calibri" w:hAnsi="Calibri" w:cs="Calibri"/>
                <w:noProof/>
              </w:rPr>
              <w:t>hirst</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_Toc188003487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2</w:t>
            </w:r>
            <w:r w:rsidRPr="00B51242">
              <w:rPr>
                <w:rFonts w:ascii="Calibri" w:hAnsi="Calibri" w:cs="Calibri"/>
                <w:noProof/>
                <w:webHidden/>
              </w:rPr>
              <w:fldChar w:fldCharType="end"/>
            </w:r>
          </w:hyperlink>
        </w:p>
        <w:p w14:paraId="23CB1929" w14:textId="5320B5E5" w:rsidR="00B51242" w:rsidRPr="00B51242" w:rsidRDefault="00B51242">
          <w:pPr>
            <w:pStyle w:val="TOC3"/>
            <w:rPr>
              <w:rFonts w:ascii="Calibri" w:eastAsiaTheme="minorEastAsia" w:hAnsi="Calibri" w:cs="Calibri"/>
              <w:noProof/>
              <w:kern w:val="2"/>
              <w:lang w:eastAsia="en-GB"/>
            </w:rPr>
          </w:pPr>
          <w:hyperlink w:anchor="_Toc188003488" w:history="1">
            <w:r w:rsidRPr="00B51242">
              <w:rPr>
                <w:rStyle w:val="Hyperlink"/>
                <w:rFonts w:ascii="Calibri" w:hAnsi="Calibri" w:cs="Calibri"/>
                <w:noProof/>
              </w:rPr>
              <w:t>2.1.2. Freedom from discomfort</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_Toc188003488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3</w:t>
            </w:r>
            <w:r w:rsidRPr="00B51242">
              <w:rPr>
                <w:rFonts w:ascii="Calibri" w:hAnsi="Calibri" w:cs="Calibri"/>
                <w:noProof/>
                <w:webHidden/>
              </w:rPr>
              <w:fldChar w:fldCharType="end"/>
            </w:r>
          </w:hyperlink>
        </w:p>
        <w:p w14:paraId="4190FB9B" w14:textId="15C5FB85" w:rsidR="00B51242" w:rsidRPr="00B51242" w:rsidRDefault="00B51242">
          <w:pPr>
            <w:pStyle w:val="TOC3"/>
            <w:rPr>
              <w:rFonts w:ascii="Calibri" w:eastAsiaTheme="minorEastAsia" w:hAnsi="Calibri" w:cs="Calibri"/>
              <w:noProof/>
              <w:kern w:val="2"/>
              <w:lang w:eastAsia="en-GB"/>
            </w:rPr>
          </w:pPr>
          <w:hyperlink w:anchor="_Toc188003489" w:history="1">
            <w:r w:rsidRPr="00B51242">
              <w:rPr>
                <w:rStyle w:val="Hyperlink"/>
                <w:rFonts w:ascii="Calibri" w:hAnsi="Calibri" w:cs="Calibri"/>
                <w:noProof/>
              </w:rPr>
              <w:t>2.1.3. Freedom from pain, injury, or disease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_Toc188003489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3</w:t>
            </w:r>
            <w:r w:rsidRPr="00B51242">
              <w:rPr>
                <w:rFonts w:ascii="Calibri" w:hAnsi="Calibri" w:cs="Calibri"/>
                <w:noProof/>
                <w:webHidden/>
              </w:rPr>
              <w:fldChar w:fldCharType="end"/>
            </w:r>
          </w:hyperlink>
        </w:p>
        <w:p w14:paraId="72114E9C" w14:textId="6B504401" w:rsidR="00B51242" w:rsidRPr="00B51242" w:rsidRDefault="00B51242">
          <w:pPr>
            <w:pStyle w:val="TOC3"/>
            <w:rPr>
              <w:rFonts w:ascii="Calibri" w:eastAsiaTheme="minorEastAsia" w:hAnsi="Calibri" w:cs="Calibri"/>
              <w:noProof/>
              <w:kern w:val="2"/>
              <w:lang w:eastAsia="en-GB"/>
            </w:rPr>
          </w:pPr>
          <w:hyperlink w:anchor="_Toc188003490" w:history="1">
            <w:r w:rsidRPr="00B51242">
              <w:rPr>
                <w:rStyle w:val="Hyperlink"/>
                <w:rFonts w:ascii="Calibri" w:hAnsi="Calibri" w:cs="Calibri"/>
                <w:noProof/>
              </w:rPr>
              <w:t>2.1.4. Freedom to express normal behaviour</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_Toc188003490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3</w:t>
            </w:r>
            <w:r w:rsidRPr="00B51242">
              <w:rPr>
                <w:rFonts w:ascii="Calibri" w:hAnsi="Calibri" w:cs="Calibri"/>
                <w:noProof/>
                <w:webHidden/>
              </w:rPr>
              <w:fldChar w:fldCharType="end"/>
            </w:r>
          </w:hyperlink>
        </w:p>
        <w:p w14:paraId="1D01A6B1" w14:textId="37AD6C6D" w:rsidR="00B51242" w:rsidRPr="00B51242" w:rsidRDefault="00B51242">
          <w:pPr>
            <w:pStyle w:val="TOC3"/>
            <w:rPr>
              <w:rFonts w:ascii="Calibri" w:eastAsiaTheme="minorEastAsia" w:hAnsi="Calibri" w:cs="Calibri"/>
              <w:noProof/>
              <w:kern w:val="2"/>
              <w:lang w:eastAsia="en-GB"/>
            </w:rPr>
          </w:pPr>
          <w:hyperlink w:anchor="_Toc188003491" w:history="1">
            <w:r w:rsidRPr="00B51242">
              <w:rPr>
                <w:rStyle w:val="Hyperlink"/>
                <w:rFonts w:ascii="Calibri" w:hAnsi="Calibri" w:cs="Calibri"/>
                <w:noProof/>
              </w:rPr>
              <w:t>2.1.5. Freedom from Fear and Distress</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_Toc188003491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3</w:t>
            </w:r>
            <w:r w:rsidRPr="00B51242">
              <w:rPr>
                <w:rFonts w:ascii="Calibri" w:hAnsi="Calibri" w:cs="Calibri"/>
                <w:noProof/>
                <w:webHidden/>
              </w:rPr>
              <w:fldChar w:fldCharType="end"/>
            </w:r>
          </w:hyperlink>
        </w:p>
        <w:p w14:paraId="63649D0E" w14:textId="148C7A6C" w:rsidR="00B51242" w:rsidRPr="00B51242" w:rsidRDefault="00B51242">
          <w:pPr>
            <w:pStyle w:val="TOC1"/>
            <w:rPr>
              <w:rFonts w:ascii="Calibri" w:eastAsiaTheme="minorEastAsia" w:hAnsi="Calibri"/>
              <w:b w:val="0"/>
              <w:bCs w:val="0"/>
              <w:kern w:val="2"/>
              <w:lang w:eastAsia="en-GB"/>
            </w:rPr>
          </w:pPr>
          <w:hyperlink w:anchor="_Toc188003492" w:history="1">
            <w:r w:rsidRPr="00B51242">
              <w:rPr>
                <w:rStyle w:val="Hyperlink"/>
                <w:rFonts w:ascii="Calibri" w:hAnsi="Calibri"/>
              </w:rPr>
              <w:t>3.</w:t>
            </w:r>
            <w:r w:rsidRPr="00B51242">
              <w:rPr>
                <w:rFonts w:ascii="Calibri" w:eastAsiaTheme="minorEastAsia" w:hAnsi="Calibri"/>
                <w:b w:val="0"/>
                <w:bCs w:val="0"/>
                <w:kern w:val="2"/>
                <w:lang w:eastAsia="en-GB"/>
              </w:rPr>
              <w:tab/>
            </w:r>
            <w:r w:rsidRPr="00B51242">
              <w:rPr>
                <w:rStyle w:val="Hyperlink"/>
                <w:rFonts w:ascii="Calibri" w:hAnsi="Calibri"/>
              </w:rPr>
              <w:t>Specific welfare requirements</w:t>
            </w:r>
            <w:r w:rsidRPr="00B51242">
              <w:rPr>
                <w:rFonts w:ascii="Calibri" w:hAnsi="Calibri"/>
                <w:webHidden/>
              </w:rPr>
              <w:tab/>
            </w:r>
            <w:r w:rsidRPr="00B51242">
              <w:rPr>
                <w:rFonts w:ascii="Calibri" w:hAnsi="Calibri"/>
                <w:webHidden/>
              </w:rPr>
              <w:fldChar w:fldCharType="begin"/>
            </w:r>
            <w:r w:rsidRPr="00B51242">
              <w:rPr>
                <w:rFonts w:ascii="Calibri" w:hAnsi="Calibri"/>
                <w:webHidden/>
              </w:rPr>
              <w:instrText xml:space="preserve"> PAGEREF _Toc188003492 \h </w:instrText>
            </w:r>
            <w:r w:rsidRPr="00B51242">
              <w:rPr>
                <w:rFonts w:ascii="Calibri" w:hAnsi="Calibri"/>
                <w:webHidden/>
              </w:rPr>
            </w:r>
            <w:r w:rsidRPr="00B51242">
              <w:rPr>
                <w:rFonts w:ascii="Calibri" w:hAnsi="Calibri"/>
                <w:webHidden/>
              </w:rPr>
              <w:fldChar w:fldCharType="separate"/>
            </w:r>
            <w:r w:rsidRPr="00B51242">
              <w:rPr>
                <w:rFonts w:ascii="Calibri" w:hAnsi="Calibri"/>
                <w:webHidden/>
              </w:rPr>
              <w:t>3</w:t>
            </w:r>
            <w:r w:rsidRPr="00B51242">
              <w:rPr>
                <w:rFonts w:ascii="Calibri" w:hAnsi="Calibri"/>
                <w:webHidden/>
              </w:rPr>
              <w:fldChar w:fldCharType="end"/>
            </w:r>
          </w:hyperlink>
        </w:p>
        <w:p w14:paraId="25EA0A3D" w14:textId="50DB8235" w:rsidR="00B51242" w:rsidRPr="00B51242" w:rsidRDefault="00B51242">
          <w:pPr>
            <w:pStyle w:val="TOC2"/>
            <w:rPr>
              <w:rFonts w:eastAsiaTheme="minorEastAsia"/>
              <w:kern w:val="2"/>
              <w:lang w:eastAsia="en-GB"/>
            </w:rPr>
          </w:pPr>
          <w:hyperlink w:anchor="_Toc188003493" w:history="1">
            <w:r w:rsidRPr="00B51242">
              <w:rPr>
                <w:rStyle w:val="Hyperlink"/>
              </w:rPr>
              <w:t>3.1. Meat animal welfare</w:t>
            </w:r>
            <w:r w:rsidRPr="00B51242">
              <w:rPr>
                <w:webHidden/>
              </w:rPr>
              <w:tab/>
            </w:r>
            <w:r w:rsidRPr="00B51242">
              <w:rPr>
                <w:webHidden/>
              </w:rPr>
              <w:fldChar w:fldCharType="begin"/>
            </w:r>
            <w:r w:rsidRPr="00B51242">
              <w:rPr>
                <w:webHidden/>
              </w:rPr>
              <w:instrText xml:space="preserve"> PAGEREF _Toc188003493 \h </w:instrText>
            </w:r>
            <w:r w:rsidRPr="00B51242">
              <w:rPr>
                <w:webHidden/>
              </w:rPr>
            </w:r>
            <w:r w:rsidRPr="00B51242">
              <w:rPr>
                <w:webHidden/>
              </w:rPr>
              <w:fldChar w:fldCharType="separate"/>
            </w:r>
            <w:r w:rsidRPr="00B51242">
              <w:rPr>
                <w:webHidden/>
              </w:rPr>
              <w:t>3</w:t>
            </w:r>
            <w:r w:rsidRPr="00B51242">
              <w:rPr>
                <w:webHidden/>
              </w:rPr>
              <w:fldChar w:fldCharType="end"/>
            </w:r>
          </w:hyperlink>
        </w:p>
        <w:p w14:paraId="1E978C12" w14:textId="436DA54C" w:rsidR="00B51242" w:rsidRPr="00B51242" w:rsidRDefault="00B51242">
          <w:pPr>
            <w:pStyle w:val="TOC3"/>
            <w:rPr>
              <w:rFonts w:ascii="Calibri" w:eastAsiaTheme="minorEastAsia" w:hAnsi="Calibri" w:cs="Calibri"/>
              <w:noProof/>
              <w:kern w:val="2"/>
              <w:lang w:eastAsia="en-GB"/>
            </w:rPr>
          </w:pPr>
          <w:hyperlink w:anchor="_Toc188003494" w:history="1">
            <w:r w:rsidRPr="00B51242">
              <w:rPr>
                <w:rStyle w:val="Hyperlink"/>
                <w:rFonts w:ascii="Calibri" w:hAnsi="Calibri" w:cs="Calibri"/>
                <w:noProof/>
              </w:rPr>
              <w:t>3.1.1. General rearing conditions</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_Toc188003494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4</w:t>
            </w:r>
            <w:r w:rsidRPr="00B51242">
              <w:rPr>
                <w:rFonts w:ascii="Calibri" w:hAnsi="Calibri" w:cs="Calibri"/>
                <w:noProof/>
                <w:webHidden/>
              </w:rPr>
              <w:fldChar w:fldCharType="end"/>
            </w:r>
          </w:hyperlink>
        </w:p>
        <w:p w14:paraId="36E55413" w14:textId="4D52B202" w:rsidR="00B51242" w:rsidRPr="00B51242" w:rsidRDefault="00B51242">
          <w:pPr>
            <w:pStyle w:val="TOC3"/>
            <w:rPr>
              <w:rFonts w:ascii="Calibri" w:eastAsiaTheme="minorEastAsia" w:hAnsi="Calibri" w:cs="Calibri"/>
              <w:noProof/>
              <w:kern w:val="2"/>
              <w:lang w:eastAsia="en-GB"/>
            </w:rPr>
          </w:pPr>
          <w:hyperlink w:anchor="_Toc188003495" w:history="1">
            <w:r w:rsidRPr="00B51242">
              <w:rPr>
                <w:rStyle w:val="Hyperlink"/>
                <w:rFonts w:ascii="Calibri" w:hAnsi="Calibri" w:cs="Calibri"/>
                <w:noProof/>
              </w:rPr>
              <w:t>3.1.2. Specific rearing requirements for cattle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_Toc188003495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4</w:t>
            </w:r>
            <w:r w:rsidRPr="00B51242">
              <w:rPr>
                <w:rFonts w:ascii="Calibri" w:hAnsi="Calibri" w:cs="Calibri"/>
                <w:noProof/>
                <w:webHidden/>
              </w:rPr>
              <w:fldChar w:fldCharType="end"/>
            </w:r>
          </w:hyperlink>
        </w:p>
        <w:p w14:paraId="16D725F6" w14:textId="27E8E3F7" w:rsidR="00B51242" w:rsidRPr="00B51242" w:rsidRDefault="00B51242">
          <w:pPr>
            <w:pStyle w:val="TOC3"/>
            <w:rPr>
              <w:rFonts w:ascii="Calibri" w:eastAsiaTheme="minorEastAsia" w:hAnsi="Calibri" w:cs="Calibri"/>
              <w:noProof/>
              <w:kern w:val="2"/>
              <w:lang w:eastAsia="en-GB"/>
            </w:rPr>
          </w:pPr>
          <w:hyperlink w:anchor="_Toc188003496" w:history="1">
            <w:r w:rsidRPr="00B51242">
              <w:rPr>
                <w:rStyle w:val="Hyperlink"/>
                <w:rFonts w:ascii="Calibri" w:hAnsi="Calibri" w:cs="Calibri"/>
                <w:noProof/>
              </w:rPr>
              <w:t>3.1.3. Specific rearing requirements for pigs</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_Toc188003496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5</w:t>
            </w:r>
            <w:r w:rsidRPr="00B51242">
              <w:rPr>
                <w:rFonts w:ascii="Calibri" w:hAnsi="Calibri" w:cs="Calibri"/>
                <w:noProof/>
                <w:webHidden/>
              </w:rPr>
              <w:fldChar w:fldCharType="end"/>
            </w:r>
          </w:hyperlink>
        </w:p>
        <w:p w14:paraId="56D805AA" w14:textId="7488F309" w:rsidR="00B51242" w:rsidRPr="00B51242" w:rsidRDefault="00B51242">
          <w:pPr>
            <w:pStyle w:val="TOC3"/>
            <w:rPr>
              <w:rFonts w:ascii="Calibri" w:eastAsiaTheme="minorEastAsia" w:hAnsi="Calibri" w:cs="Calibri"/>
              <w:noProof/>
              <w:kern w:val="2"/>
              <w:lang w:eastAsia="en-GB"/>
            </w:rPr>
          </w:pPr>
          <w:hyperlink w:anchor="_Toc188003497" w:history="1">
            <w:r w:rsidRPr="00B51242">
              <w:rPr>
                <w:rStyle w:val="Hyperlink"/>
                <w:rFonts w:ascii="Calibri" w:hAnsi="Calibri" w:cs="Calibri"/>
                <w:noProof/>
              </w:rPr>
              <w:t>3.1.4. Specific rearing requirements for poultry</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_Toc188003497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5</w:t>
            </w:r>
            <w:r w:rsidRPr="00B51242">
              <w:rPr>
                <w:rFonts w:ascii="Calibri" w:hAnsi="Calibri" w:cs="Calibri"/>
                <w:noProof/>
                <w:webHidden/>
              </w:rPr>
              <w:fldChar w:fldCharType="end"/>
            </w:r>
          </w:hyperlink>
        </w:p>
        <w:p w14:paraId="385E268C" w14:textId="6C158F38" w:rsidR="00B51242" w:rsidRPr="00B51242" w:rsidRDefault="00B51242">
          <w:pPr>
            <w:pStyle w:val="TOC3"/>
            <w:rPr>
              <w:rFonts w:ascii="Calibri" w:eastAsiaTheme="minorEastAsia" w:hAnsi="Calibri" w:cs="Calibri"/>
              <w:noProof/>
              <w:kern w:val="2"/>
              <w:lang w:eastAsia="en-GB"/>
            </w:rPr>
          </w:pPr>
          <w:hyperlink w:anchor="_Toc188003498" w:history="1">
            <w:r w:rsidRPr="00B51242">
              <w:rPr>
                <w:rStyle w:val="Hyperlink"/>
                <w:rFonts w:ascii="Calibri" w:hAnsi="Calibri" w:cs="Calibri"/>
                <w:noProof/>
              </w:rPr>
              <w:t>3.1.5. Handling and transport</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_Toc188003498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5</w:t>
            </w:r>
            <w:r w:rsidRPr="00B51242">
              <w:rPr>
                <w:rFonts w:ascii="Calibri" w:hAnsi="Calibri" w:cs="Calibri"/>
                <w:noProof/>
                <w:webHidden/>
              </w:rPr>
              <w:fldChar w:fldCharType="end"/>
            </w:r>
          </w:hyperlink>
        </w:p>
        <w:p w14:paraId="0EF98FE5" w14:textId="2A57F577" w:rsidR="00B51242" w:rsidRPr="00B51242" w:rsidRDefault="00B51242">
          <w:pPr>
            <w:pStyle w:val="TOC3"/>
            <w:rPr>
              <w:rFonts w:ascii="Calibri" w:eastAsiaTheme="minorEastAsia" w:hAnsi="Calibri" w:cs="Calibri"/>
              <w:noProof/>
              <w:kern w:val="2"/>
              <w:lang w:eastAsia="en-GB"/>
            </w:rPr>
          </w:pPr>
          <w:hyperlink w:anchor="_Toc188003499" w:history="1">
            <w:r w:rsidRPr="00B51242">
              <w:rPr>
                <w:rStyle w:val="Hyperlink"/>
                <w:rFonts w:ascii="Calibri" w:hAnsi="Calibri" w:cs="Calibri"/>
                <w:noProof/>
              </w:rPr>
              <w:t>3.1.6. Stunning and slaughter</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_Toc188003499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7</w:t>
            </w:r>
            <w:r w:rsidRPr="00B51242">
              <w:rPr>
                <w:rFonts w:ascii="Calibri" w:hAnsi="Calibri" w:cs="Calibri"/>
                <w:noProof/>
                <w:webHidden/>
              </w:rPr>
              <w:fldChar w:fldCharType="end"/>
            </w:r>
          </w:hyperlink>
        </w:p>
        <w:p w14:paraId="1711FF2A" w14:textId="7BAD8709" w:rsidR="00B51242" w:rsidRPr="00B51242" w:rsidRDefault="00B51242">
          <w:pPr>
            <w:pStyle w:val="TOC2"/>
            <w:rPr>
              <w:rFonts w:eastAsiaTheme="minorEastAsia"/>
              <w:kern w:val="2"/>
              <w:lang w:eastAsia="en-GB"/>
            </w:rPr>
          </w:pPr>
          <w:hyperlink w:anchor="_Toc188003500" w:history="1">
            <w:r w:rsidRPr="00B51242">
              <w:rPr>
                <w:rStyle w:val="Hyperlink"/>
              </w:rPr>
              <w:t>3.2. Production animal welfare</w:t>
            </w:r>
            <w:r w:rsidRPr="00B51242">
              <w:rPr>
                <w:webHidden/>
              </w:rPr>
              <w:tab/>
            </w:r>
            <w:r w:rsidRPr="00B51242">
              <w:rPr>
                <w:webHidden/>
              </w:rPr>
              <w:fldChar w:fldCharType="begin"/>
            </w:r>
            <w:r w:rsidRPr="00B51242">
              <w:rPr>
                <w:webHidden/>
              </w:rPr>
              <w:instrText xml:space="preserve"> PAGEREF _Toc188003500 \h </w:instrText>
            </w:r>
            <w:r w:rsidRPr="00B51242">
              <w:rPr>
                <w:webHidden/>
              </w:rPr>
            </w:r>
            <w:r w:rsidRPr="00B51242">
              <w:rPr>
                <w:webHidden/>
              </w:rPr>
              <w:fldChar w:fldCharType="separate"/>
            </w:r>
            <w:r w:rsidRPr="00B51242">
              <w:rPr>
                <w:webHidden/>
              </w:rPr>
              <w:t>8</w:t>
            </w:r>
            <w:r w:rsidRPr="00B51242">
              <w:rPr>
                <w:webHidden/>
              </w:rPr>
              <w:fldChar w:fldCharType="end"/>
            </w:r>
          </w:hyperlink>
        </w:p>
        <w:p w14:paraId="28769FDD" w14:textId="79B22BBE" w:rsidR="00B51242" w:rsidRPr="00B51242" w:rsidRDefault="00B51242">
          <w:pPr>
            <w:pStyle w:val="TOC3"/>
            <w:rPr>
              <w:rFonts w:ascii="Calibri" w:eastAsiaTheme="minorEastAsia" w:hAnsi="Calibri" w:cs="Calibri"/>
              <w:noProof/>
              <w:kern w:val="2"/>
              <w:lang w:eastAsia="en-GB"/>
            </w:rPr>
          </w:pPr>
          <w:hyperlink w:anchor="_Toc188003501" w:history="1">
            <w:r w:rsidRPr="00B51242">
              <w:rPr>
                <w:rStyle w:val="Hyperlink"/>
                <w:rFonts w:ascii="Calibri" w:hAnsi="Calibri" w:cs="Calibri"/>
                <w:noProof/>
              </w:rPr>
              <w:t>3.2.1. Egg-laying hens’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_Toc188003501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9</w:t>
            </w:r>
            <w:r w:rsidRPr="00B51242">
              <w:rPr>
                <w:rFonts w:ascii="Calibri" w:hAnsi="Calibri" w:cs="Calibri"/>
                <w:noProof/>
                <w:webHidden/>
              </w:rPr>
              <w:fldChar w:fldCharType="end"/>
            </w:r>
          </w:hyperlink>
        </w:p>
        <w:p w14:paraId="69DF9E33" w14:textId="20077E56" w:rsidR="00B51242" w:rsidRPr="00B51242" w:rsidRDefault="00B51242">
          <w:pPr>
            <w:pStyle w:val="TOC3"/>
            <w:rPr>
              <w:rFonts w:ascii="Calibri" w:eastAsiaTheme="minorEastAsia" w:hAnsi="Calibri" w:cs="Calibri"/>
              <w:noProof/>
              <w:kern w:val="2"/>
              <w:lang w:eastAsia="en-GB"/>
            </w:rPr>
          </w:pPr>
          <w:hyperlink w:anchor="_Toc188003502" w:history="1">
            <w:r w:rsidRPr="00B51242">
              <w:rPr>
                <w:rStyle w:val="Hyperlink"/>
                <w:rFonts w:ascii="Calibri" w:hAnsi="Calibri" w:cs="Calibri"/>
                <w:noProof/>
              </w:rPr>
              <w:t>3.2.2. Dairy animal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_Toc188003502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9</w:t>
            </w:r>
            <w:r w:rsidRPr="00B51242">
              <w:rPr>
                <w:rFonts w:ascii="Calibri" w:hAnsi="Calibri" w:cs="Calibri"/>
                <w:noProof/>
                <w:webHidden/>
              </w:rPr>
              <w:fldChar w:fldCharType="end"/>
            </w:r>
          </w:hyperlink>
        </w:p>
        <w:p w14:paraId="42C4FE37" w14:textId="7FBBAC93" w:rsidR="00B51242" w:rsidRPr="00B51242" w:rsidRDefault="00B51242">
          <w:pPr>
            <w:pStyle w:val="TOC3"/>
            <w:rPr>
              <w:rFonts w:ascii="Calibri" w:eastAsiaTheme="minorEastAsia" w:hAnsi="Calibri" w:cs="Calibri"/>
              <w:noProof/>
              <w:kern w:val="2"/>
              <w:lang w:eastAsia="en-GB"/>
            </w:rPr>
          </w:pPr>
          <w:hyperlink w:anchor="_Toc188003503" w:history="1">
            <w:r w:rsidRPr="00B51242">
              <w:rPr>
                <w:rStyle w:val="Hyperlink"/>
                <w:rFonts w:ascii="Calibri" w:hAnsi="Calibri" w:cs="Calibri"/>
                <w:noProof/>
              </w:rPr>
              <w:t>3.2.3. Animals used for clothing and textiles parts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_Toc188003503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10</w:t>
            </w:r>
            <w:r w:rsidRPr="00B51242">
              <w:rPr>
                <w:rFonts w:ascii="Calibri" w:hAnsi="Calibri" w:cs="Calibri"/>
                <w:noProof/>
                <w:webHidden/>
              </w:rPr>
              <w:fldChar w:fldCharType="end"/>
            </w:r>
          </w:hyperlink>
        </w:p>
        <w:p w14:paraId="1A596F35" w14:textId="2558C562" w:rsidR="00B51242" w:rsidRPr="00B51242" w:rsidRDefault="00B51242">
          <w:pPr>
            <w:pStyle w:val="TOC3"/>
            <w:rPr>
              <w:rFonts w:ascii="Calibri" w:eastAsiaTheme="minorEastAsia" w:hAnsi="Calibri" w:cs="Calibri"/>
              <w:noProof/>
              <w:kern w:val="2"/>
              <w:lang w:eastAsia="en-GB"/>
            </w:rPr>
          </w:pPr>
          <w:hyperlink w:anchor="_Toc188003504" w:history="1">
            <w:r w:rsidRPr="00B51242">
              <w:rPr>
                <w:rStyle w:val="Hyperlink"/>
                <w:rFonts w:ascii="Calibri" w:hAnsi="Calibri" w:cs="Calibri"/>
                <w:noProof/>
              </w:rPr>
              <w:t>3.2.4. Processed food products and animal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_Toc188003504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11</w:t>
            </w:r>
            <w:r w:rsidRPr="00B51242">
              <w:rPr>
                <w:rFonts w:ascii="Calibri" w:hAnsi="Calibri" w:cs="Calibri"/>
                <w:noProof/>
                <w:webHidden/>
              </w:rPr>
              <w:fldChar w:fldCharType="end"/>
            </w:r>
          </w:hyperlink>
        </w:p>
        <w:p w14:paraId="740BF4F4" w14:textId="7F9DC83F" w:rsidR="00B51242" w:rsidRPr="00B51242" w:rsidRDefault="00B51242">
          <w:pPr>
            <w:pStyle w:val="TOC2"/>
            <w:rPr>
              <w:rFonts w:eastAsiaTheme="minorEastAsia"/>
              <w:kern w:val="2"/>
              <w:lang w:eastAsia="en-GB"/>
            </w:rPr>
          </w:pPr>
          <w:hyperlink w:anchor="_Toc188003505" w:history="1">
            <w:r w:rsidRPr="00B51242">
              <w:rPr>
                <w:rStyle w:val="Hyperlink"/>
              </w:rPr>
              <w:t>3.3. Fish and seafood welfare</w:t>
            </w:r>
            <w:r w:rsidRPr="00B51242">
              <w:rPr>
                <w:webHidden/>
              </w:rPr>
              <w:tab/>
            </w:r>
            <w:r w:rsidRPr="00B51242">
              <w:rPr>
                <w:webHidden/>
              </w:rPr>
              <w:fldChar w:fldCharType="begin"/>
            </w:r>
            <w:r w:rsidRPr="00B51242">
              <w:rPr>
                <w:webHidden/>
              </w:rPr>
              <w:instrText xml:space="preserve"> PAGEREF _Toc188003505 \h </w:instrText>
            </w:r>
            <w:r w:rsidRPr="00B51242">
              <w:rPr>
                <w:webHidden/>
              </w:rPr>
            </w:r>
            <w:r w:rsidRPr="00B51242">
              <w:rPr>
                <w:webHidden/>
              </w:rPr>
              <w:fldChar w:fldCharType="separate"/>
            </w:r>
            <w:r w:rsidRPr="00B51242">
              <w:rPr>
                <w:webHidden/>
              </w:rPr>
              <w:t>11</w:t>
            </w:r>
            <w:r w:rsidRPr="00B51242">
              <w:rPr>
                <w:webHidden/>
              </w:rPr>
              <w:fldChar w:fldCharType="end"/>
            </w:r>
          </w:hyperlink>
        </w:p>
        <w:p w14:paraId="09C13765" w14:textId="1D61DFE9" w:rsidR="00B51242" w:rsidRPr="00B51242" w:rsidRDefault="00B51242">
          <w:pPr>
            <w:pStyle w:val="TOC3"/>
            <w:rPr>
              <w:rFonts w:ascii="Calibri" w:eastAsiaTheme="minorEastAsia" w:hAnsi="Calibri" w:cs="Calibri"/>
              <w:noProof/>
              <w:kern w:val="2"/>
              <w:lang w:eastAsia="en-GB"/>
            </w:rPr>
          </w:pPr>
          <w:hyperlink w:anchor="_Toc188003506" w:history="1">
            <w:r w:rsidRPr="00B51242">
              <w:rPr>
                <w:rStyle w:val="Hyperlink"/>
                <w:rFonts w:ascii="Calibri" w:hAnsi="Calibri" w:cs="Calibri"/>
                <w:noProof/>
              </w:rPr>
              <w:t>3.3.1. Aquaculture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_Toc188003506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11</w:t>
            </w:r>
            <w:r w:rsidRPr="00B51242">
              <w:rPr>
                <w:rFonts w:ascii="Calibri" w:hAnsi="Calibri" w:cs="Calibri"/>
                <w:noProof/>
                <w:webHidden/>
              </w:rPr>
              <w:fldChar w:fldCharType="end"/>
            </w:r>
          </w:hyperlink>
        </w:p>
        <w:p w14:paraId="5476CFD1" w14:textId="39C79662" w:rsidR="00B51242" w:rsidRPr="00B51242" w:rsidRDefault="00B51242">
          <w:pPr>
            <w:pStyle w:val="TOC3"/>
            <w:rPr>
              <w:rFonts w:ascii="Calibri" w:eastAsiaTheme="minorEastAsia" w:hAnsi="Calibri" w:cs="Calibri"/>
              <w:noProof/>
              <w:kern w:val="2"/>
              <w:lang w:eastAsia="en-GB"/>
            </w:rPr>
          </w:pPr>
          <w:hyperlink w:anchor="_Toc188003507" w:history="1">
            <w:r w:rsidRPr="00B51242">
              <w:rPr>
                <w:rStyle w:val="Hyperlink"/>
                <w:rFonts w:ascii="Calibri" w:hAnsi="Calibri" w:cs="Calibri"/>
                <w:noProof/>
              </w:rPr>
              <w:t>3.3.2. Wild-caught fish welfare</w:t>
            </w:r>
            <w:r w:rsidRPr="00B51242">
              <w:rPr>
                <w:rFonts w:ascii="Calibri" w:hAnsi="Calibri" w:cs="Calibri"/>
                <w:noProof/>
                <w:webHidden/>
              </w:rPr>
              <w:tab/>
            </w:r>
            <w:r w:rsidRPr="00B51242">
              <w:rPr>
                <w:rFonts w:ascii="Calibri" w:hAnsi="Calibri" w:cs="Calibri"/>
                <w:noProof/>
                <w:webHidden/>
              </w:rPr>
              <w:fldChar w:fldCharType="begin"/>
            </w:r>
            <w:r w:rsidRPr="00B51242">
              <w:rPr>
                <w:rFonts w:ascii="Calibri" w:hAnsi="Calibri" w:cs="Calibri"/>
                <w:noProof/>
                <w:webHidden/>
              </w:rPr>
              <w:instrText xml:space="preserve"> PAGEREF _Toc188003507 \h </w:instrText>
            </w:r>
            <w:r w:rsidRPr="00B51242">
              <w:rPr>
                <w:rFonts w:ascii="Calibri" w:hAnsi="Calibri" w:cs="Calibri"/>
                <w:noProof/>
                <w:webHidden/>
              </w:rPr>
            </w:r>
            <w:r w:rsidRPr="00B51242">
              <w:rPr>
                <w:rFonts w:ascii="Calibri" w:hAnsi="Calibri" w:cs="Calibri"/>
                <w:noProof/>
                <w:webHidden/>
              </w:rPr>
              <w:fldChar w:fldCharType="separate"/>
            </w:r>
            <w:r w:rsidRPr="00B51242">
              <w:rPr>
                <w:rFonts w:ascii="Calibri" w:hAnsi="Calibri" w:cs="Calibri"/>
                <w:noProof/>
                <w:webHidden/>
              </w:rPr>
              <w:t>11</w:t>
            </w:r>
            <w:r w:rsidRPr="00B51242">
              <w:rPr>
                <w:rFonts w:ascii="Calibri" w:hAnsi="Calibri" w:cs="Calibri"/>
                <w:noProof/>
                <w:webHidden/>
              </w:rPr>
              <w:fldChar w:fldCharType="end"/>
            </w:r>
          </w:hyperlink>
        </w:p>
        <w:p w14:paraId="6D0F729E" w14:textId="58069652" w:rsidR="00B51242" w:rsidRPr="00B51242" w:rsidRDefault="00B51242">
          <w:pPr>
            <w:pStyle w:val="TOC1"/>
            <w:rPr>
              <w:rFonts w:ascii="Calibri" w:eastAsiaTheme="minorEastAsia" w:hAnsi="Calibri"/>
              <w:b w:val="0"/>
              <w:bCs w:val="0"/>
              <w:kern w:val="2"/>
              <w:lang w:eastAsia="en-GB"/>
            </w:rPr>
          </w:pPr>
          <w:hyperlink w:anchor="_Toc188003508" w:history="1">
            <w:r w:rsidRPr="00B51242">
              <w:rPr>
                <w:rStyle w:val="Hyperlink"/>
                <w:rFonts w:ascii="Calibri" w:hAnsi="Calibri"/>
              </w:rPr>
              <w:t>4.</w:t>
            </w:r>
            <w:r w:rsidRPr="00B51242">
              <w:rPr>
                <w:rFonts w:ascii="Calibri" w:eastAsiaTheme="minorEastAsia" w:hAnsi="Calibri"/>
                <w:b w:val="0"/>
                <w:bCs w:val="0"/>
                <w:kern w:val="2"/>
                <w:lang w:eastAsia="en-GB"/>
              </w:rPr>
              <w:tab/>
            </w:r>
            <w:r w:rsidRPr="00B51242">
              <w:rPr>
                <w:rStyle w:val="Hyperlink"/>
                <w:rFonts w:ascii="Calibri" w:hAnsi="Calibri"/>
              </w:rPr>
              <w:t>Supplier requirements</w:t>
            </w:r>
            <w:r w:rsidRPr="00B51242">
              <w:rPr>
                <w:rFonts w:ascii="Calibri" w:hAnsi="Calibri"/>
                <w:webHidden/>
              </w:rPr>
              <w:tab/>
            </w:r>
            <w:r w:rsidRPr="00B51242">
              <w:rPr>
                <w:rFonts w:ascii="Calibri" w:hAnsi="Calibri"/>
                <w:webHidden/>
              </w:rPr>
              <w:fldChar w:fldCharType="begin"/>
            </w:r>
            <w:r w:rsidRPr="00B51242">
              <w:rPr>
                <w:rFonts w:ascii="Calibri" w:hAnsi="Calibri"/>
                <w:webHidden/>
              </w:rPr>
              <w:instrText xml:space="preserve"> PAGEREF _Toc188003508 \h </w:instrText>
            </w:r>
            <w:r w:rsidRPr="00B51242">
              <w:rPr>
                <w:rFonts w:ascii="Calibri" w:hAnsi="Calibri"/>
                <w:webHidden/>
              </w:rPr>
            </w:r>
            <w:r w:rsidRPr="00B51242">
              <w:rPr>
                <w:rFonts w:ascii="Calibri" w:hAnsi="Calibri"/>
                <w:webHidden/>
              </w:rPr>
              <w:fldChar w:fldCharType="separate"/>
            </w:r>
            <w:r w:rsidRPr="00B51242">
              <w:rPr>
                <w:rFonts w:ascii="Calibri" w:hAnsi="Calibri"/>
                <w:webHidden/>
              </w:rPr>
              <w:t>12</w:t>
            </w:r>
            <w:r w:rsidRPr="00B51242">
              <w:rPr>
                <w:rFonts w:ascii="Calibri" w:hAnsi="Calibri"/>
                <w:webHidden/>
              </w:rPr>
              <w:fldChar w:fldCharType="end"/>
            </w:r>
          </w:hyperlink>
        </w:p>
        <w:p w14:paraId="04AD149C" w14:textId="0EB563E9" w:rsidR="00B51242" w:rsidRPr="00B51242" w:rsidRDefault="00B51242">
          <w:pPr>
            <w:pStyle w:val="TOC2"/>
            <w:rPr>
              <w:rFonts w:eastAsiaTheme="minorEastAsia"/>
              <w:kern w:val="2"/>
              <w:lang w:eastAsia="en-GB"/>
            </w:rPr>
          </w:pPr>
          <w:hyperlink w:anchor="_Toc188003509" w:history="1">
            <w:r w:rsidRPr="00B51242">
              <w:rPr>
                <w:rStyle w:val="Hyperlink"/>
              </w:rPr>
              <w:t>4.1. General requirements</w:t>
            </w:r>
            <w:r w:rsidRPr="00B51242">
              <w:rPr>
                <w:webHidden/>
              </w:rPr>
              <w:tab/>
            </w:r>
            <w:r w:rsidRPr="00B51242">
              <w:rPr>
                <w:webHidden/>
              </w:rPr>
              <w:fldChar w:fldCharType="begin"/>
            </w:r>
            <w:r w:rsidRPr="00B51242">
              <w:rPr>
                <w:webHidden/>
              </w:rPr>
              <w:instrText xml:space="preserve"> PAGEREF _Toc188003509 \h </w:instrText>
            </w:r>
            <w:r w:rsidRPr="00B51242">
              <w:rPr>
                <w:webHidden/>
              </w:rPr>
            </w:r>
            <w:r w:rsidRPr="00B51242">
              <w:rPr>
                <w:webHidden/>
              </w:rPr>
              <w:fldChar w:fldCharType="separate"/>
            </w:r>
            <w:r w:rsidRPr="00B51242">
              <w:rPr>
                <w:webHidden/>
              </w:rPr>
              <w:t>12</w:t>
            </w:r>
            <w:r w:rsidRPr="00B51242">
              <w:rPr>
                <w:webHidden/>
              </w:rPr>
              <w:fldChar w:fldCharType="end"/>
            </w:r>
          </w:hyperlink>
        </w:p>
        <w:p w14:paraId="7EFC45DD" w14:textId="19288D4E" w:rsidR="00B51242" w:rsidRPr="00B51242" w:rsidRDefault="00B51242">
          <w:pPr>
            <w:pStyle w:val="TOC2"/>
            <w:rPr>
              <w:rFonts w:eastAsiaTheme="minorEastAsia"/>
              <w:kern w:val="2"/>
              <w:lang w:eastAsia="en-GB"/>
            </w:rPr>
          </w:pPr>
          <w:hyperlink w:anchor="_Toc188003510" w:history="1">
            <w:r w:rsidRPr="00B51242">
              <w:rPr>
                <w:rStyle w:val="Hyperlink"/>
              </w:rPr>
              <w:t>4.2. Corporate Brand supplier requirements</w:t>
            </w:r>
            <w:r w:rsidRPr="00B51242">
              <w:rPr>
                <w:webHidden/>
              </w:rPr>
              <w:tab/>
            </w:r>
            <w:r w:rsidRPr="00B51242">
              <w:rPr>
                <w:webHidden/>
              </w:rPr>
              <w:fldChar w:fldCharType="begin"/>
            </w:r>
            <w:r w:rsidRPr="00B51242">
              <w:rPr>
                <w:webHidden/>
              </w:rPr>
              <w:instrText xml:space="preserve"> PAGEREF _Toc188003510 \h </w:instrText>
            </w:r>
            <w:r w:rsidRPr="00B51242">
              <w:rPr>
                <w:webHidden/>
              </w:rPr>
            </w:r>
            <w:r w:rsidRPr="00B51242">
              <w:rPr>
                <w:webHidden/>
              </w:rPr>
              <w:fldChar w:fldCharType="separate"/>
            </w:r>
            <w:r w:rsidRPr="00B51242">
              <w:rPr>
                <w:webHidden/>
              </w:rPr>
              <w:t>12</w:t>
            </w:r>
            <w:r w:rsidRPr="00B51242">
              <w:rPr>
                <w:webHidden/>
              </w:rPr>
              <w:fldChar w:fldCharType="end"/>
            </w:r>
          </w:hyperlink>
        </w:p>
        <w:p w14:paraId="551DCA5D" w14:textId="2F111B09" w:rsidR="000226C0" w:rsidRPr="00811020" w:rsidRDefault="000226C0">
          <w:pPr>
            <w:rPr>
              <w:rFonts w:ascii="Calibri" w:hAnsi="Calibri" w:cs="Calibri"/>
            </w:rPr>
          </w:pPr>
          <w:r w:rsidRPr="00EB490E">
            <w:rPr>
              <w:rFonts w:ascii="Calibri" w:hAnsi="Calibri" w:cs="Calibri"/>
              <w:b/>
              <w:bCs/>
              <w:noProof/>
            </w:rPr>
            <w:fldChar w:fldCharType="end"/>
          </w:r>
        </w:p>
      </w:sdtContent>
    </w:sdt>
    <w:p w14:paraId="5EC67A63" w14:textId="6755A702" w:rsidR="00B8609B" w:rsidRDefault="007C4DB9" w:rsidP="007C4DB9">
      <w:pPr>
        <w:tabs>
          <w:tab w:val="left" w:pos="6486"/>
        </w:tabs>
      </w:pPr>
      <w:r>
        <w:tab/>
      </w:r>
    </w:p>
    <w:p w14:paraId="7B3C81FD" w14:textId="77777777" w:rsidR="007C4DB9" w:rsidRDefault="007C4DB9">
      <w:pPr>
        <w:rPr>
          <w:rFonts w:ascii="Calibri" w:hAnsi="Calibri" w:cs="Calibri"/>
          <w:b/>
          <w:bCs/>
          <w:kern w:val="32"/>
          <w:sz w:val="28"/>
          <w:szCs w:val="32"/>
        </w:rPr>
      </w:pPr>
      <w:r>
        <w:rPr>
          <w:rFonts w:cs="Calibri"/>
        </w:rPr>
        <w:br w:type="page"/>
      </w:r>
    </w:p>
    <w:p w14:paraId="693A628B" w14:textId="5C59C737" w:rsidR="000028FE" w:rsidRPr="00F81E74" w:rsidRDefault="000028FE" w:rsidP="005F6394">
      <w:pPr>
        <w:pStyle w:val="Heading1"/>
        <w:rPr>
          <w:rFonts w:cs="Calibri"/>
        </w:rPr>
      </w:pPr>
      <w:bookmarkStart w:id="0" w:name="_Toc188003484"/>
      <w:r w:rsidRPr="00F81E74">
        <w:rPr>
          <w:rFonts w:cs="Calibri"/>
        </w:rPr>
        <w:lastRenderedPageBreak/>
        <w:t>Introduction</w:t>
      </w:r>
      <w:r w:rsidR="00E0681D" w:rsidRPr="00F81E74">
        <w:rPr>
          <w:rFonts w:cs="Calibri"/>
        </w:rPr>
        <w:t xml:space="preserve"> </w:t>
      </w:r>
      <w:r w:rsidR="00CE697D" w:rsidRPr="00F81E74">
        <w:rPr>
          <w:rFonts w:cs="Calibri"/>
        </w:rPr>
        <w:t>and scope</w:t>
      </w:r>
      <w:bookmarkEnd w:id="0"/>
    </w:p>
    <w:p w14:paraId="5264AF5B" w14:textId="5F47819E" w:rsidR="00AB594F" w:rsidRPr="00F81E74" w:rsidRDefault="00AB594F" w:rsidP="001F1C51">
      <w:pPr>
        <w:spacing w:after="0"/>
        <w:ind w:firstLine="360"/>
        <w:jc w:val="both"/>
        <w:rPr>
          <w:rFonts w:ascii="Calibri" w:hAnsi="Calibri" w:cs="Calibri"/>
        </w:rPr>
      </w:pPr>
      <w:r w:rsidRPr="00F81E74">
        <w:rPr>
          <w:rFonts w:ascii="Calibri" w:hAnsi="Calibri" w:cs="Calibri"/>
        </w:rPr>
        <w:t>At Rimi Baltic, we are committed to ensuring that all animal origin products and animal origin ingredients used in our products are produced ethically</w:t>
      </w:r>
      <w:r w:rsidR="00A155FF" w:rsidRPr="00F81E74">
        <w:rPr>
          <w:rFonts w:ascii="Calibri" w:hAnsi="Calibri" w:cs="Calibri"/>
        </w:rPr>
        <w:t>, sustainably</w:t>
      </w:r>
      <w:r w:rsidRPr="00F81E74">
        <w:rPr>
          <w:rFonts w:ascii="Calibri" w:hAnsi="Calibri" w:cs="Calibri"/>
        </w:rPr>
        <w:t xml:space="preserve"> and humanely. This policy reflects our dedication to upholding the highest standards of animal welfare, keeping in focus five freedoms of animal welfare</w:t>
      </w:r>
      <w:r w:rsidR="00A877E1" w:rsidRPr="00F81E74">
        <w:rPr>
          <w:rFonts w:ascii="Calibri" w:hAnsi="Calibri" w:cs="Calibri"/>
        </w:rPr>
        <w:t>.</w:t>
      </w:r>
      <w:r w:rsidRPr="00F81E74">
        <w:rPr>
          <w:rFonts w:ascii="Calibri" w:hAnsi="Calibri" w:cs="Calibri"/>
        </w:rPr>
        <w:t xml:space="preserve"> </w:t>
      </w:r>
    </w:p>
    <w:p w14:paraId="057E7B1F" w14:textId="70766560" w:rsidR="00D1057B" w:rsidRPr="00F81E74" w:rsidRDefault="00AB594F" w:rsidP="00F81E74">
      <w:pPr>
        <w:spacing w:after="0"/>
        <w:jc w:val="both"/>
        <w:rPr>
          <w:rFonts w:ascii="Calibri" w:hAnsi="Calibri" w:cs="Calibri"/>
        </w:rPr>
      </w:pPr>
      <w:r w:rsidRPr="00F81E74">
        <w:rPr>
          <w:rFonts w:ascii="Calibri" w:hAnsi="Calibri" w:cs="Calibri"/>
        </w:rPr>
        <w:t xml:space="preserve">With consumers increasingly concerned about the welfare of animals in food and non-food products, we aim to meet these expectations by ensuring that </w:t>
      </w:r>
      <w:r w:rsidR="00A127FC">
        <w:rPr>
          <w:rFonts w:ascii="Calibri" w:hAnsi="Calibri" w:cs="Calibri"/>
        </w:rPr>
        <w:t>product in our supply chain</w:t>
      </w:r>
      <w:r w:rsidRPr="00F81E74">
        <w:rPr>
          <w:rFonts w:ascii="Calibri" w:hAnsi="Calibri" w:cs="Calibri"/>
        </w:rPr>
        <w:t xml:space="preserve"> comply with the strictest animal welfare standards</w:t>
      </w:r>
      <w:r w:rsidR="00D1057B" w:rsidRPr="00F81E74">
        <w:rPr>
          <w:rFonts w:ascii="Calibri" w:hAnsi="Calibri" w:cs="Calibri"/>
        </w:rPr>
        <w:t xml:space="preserve">. </w:t>
      </w:r>
      <w:r w:rsidR="00A127FC">
        <w:rPr>
          <w:rFonts w:ascii="Calibri" w:hAnsi="Calibri" w:cs="Calibri"/>
        </w:rPr>
        <w:t>Our s</w:t>
      </w:r>
      <w:r w:rsidR="00D1057B" w:rsidRPr="00F81E74">
        <w:rPr>
          <w:rFonts w:ascii="Calibri" w:hAnsi="Calibri" w:cs="Calibri"/>
        </w:rPr>
        <w:t xml:space="preserve">uppliers shall strive to </w:t>
      </w:r>
      <w:r w:rsidR="00D1057B" w:rsidRPr="008A2249">
        <w:rPr>
          <w:rFonts w:ascii="Calibri" w:hAnsi="Calibri" w:cs="Calibri"/>
        </w:rPr>
        <w:t xml:space="preserve">meet or </w:t>
      </w:r>
      <w:r w:rsidR="00D1057B" w:rsidRPr="00F81E74">
        <w:rPr>
          <w:rFonts w:ascii="Calibri" w:hAnsi="Calibri" w:cs="Calibri"/>
        </w:rPr>
        <w:t xml:space="preserve">even </w:t>
      </w:r>
      <w:r w:rsidR="00D1057B" w:rsidRPr="008A2249">
        <w:rPr>
          <w:rFonts w:ascii="Calibri" w:hAnsi="Calibri" w:cs="Calibri"/>
        </w:rPr>
        <w:t xml:space="preserve">exceed </w:t>
      </w:r>
      <w:r w:rsidR="00D1057B" w:rsidRPr="00F81E74">
        <w:rPr>
          <w:rFonts w:ascii="Calibri" w:hAnsi="Calibri" w:cs="Calibri"/>
        </w:rPr>
        <w:t>both legal requirements and best practices in animal welfare.</w:t>
      </w:r>
    </w:p>
    <w:p w14:paraId="14FED027" w14:textId="7D417635" w:rsidR="00711983" w:rsidRPr="00F81E74" w:rsidRDefault="00711983" w:rsidP="001F1C51">
      <w:pPr>
        <w:spacing w:after="0"/>
        <w:ind w:firstLine="720"/>
        <w:jc w:val="both"/>
        <w:rPr>
          <w:rFonts w:ascii="Calibri" w:hAnsi="Calibri" w:cs="Calibri"/>
        </w:rPr>
      </w:pPr>
      <w:r w:rsidRPr="00F81E74">
        <w:rPr>
          <w:rFonts w:ascii="Calibri" w:hAnsi="Calibri" w:cs="Calibri"/>
        </w:rPr>
        <w:t xml:space="preserve">Purpose of Rimi Animal Welfare policy is to outline the importance and requirements of animal welfare for </w:t>
      </w:r>
      <w:r w:rsidR="008A1027">
        <w:rPr>
          <w:rFonts w:ascii="Calibri" w:hAnsi="Calibri" w:cs="Calibri"/>
        </w:rPr>
        <w:t>assortment</w:t>
      </w:r>
      <w:r w:rsidRPr="00F81E74">
        <w:rPr>
          <w:rFonts w:ascii="Calibri" w:hAnsi="Calibri" w:cs="Calibri"/>
        </w:rPr>
        <w:t xml:space="preserve"> and suppliers. The policy reflects regulatory, ICA Group Sustainability Guidelines, Product Specific Requirements (PSR) and additional Rimi requirements on animal welfare.</w:t>
      </w:r>
    </w:p>
    <w:p w14:paraId="258C1F2A" w14:textId="0ADDE4D7" w:rsidR="00032DF7" w:rsidRPr="00F81E74" w:rsidRDefault="00B056AC" w:rsidP="001F1C51">
      <w:pPr>
        <w:spacing w:after="0"/>
        <w:ind w:firstLine="360"/>
        <w:jc w:val="both"/>
        <w:rPr>
          <w:rFonts w:ascii="Calibri" w:hAnsi="Calibri" w:cs="Calibri"/>
        </w:rPr>
      </w:pPr>
      <w:r w:rsidRPr="00F81E74">
        <w:rPr>
          <w:rFonts w:ascii="Calibri" w:hAnsi="Calibri" w:cs="Calibri"/>
        </w:rPr>
        <w:t xml:space="preserve">Animal Welfare Policy </w:t>
      </w:r>
      <w:r w:rsidR="00694941" w:rsidRPr="00F81E74">
        <w:rPr>
          <w:rFonts w:ascii="Calibri" w:hAnsi="Calibri" w:cs="Calibri"/>
        </w:rPr>
        <w:t>covers</w:t>
      </w:r>
      <w:r w:rsidRPr="00F81E74">
        <w:rPr>
          <w:rFonts w:ascii="Calibri" w:hAnsi="Calibri" w:cs="Calibri"/>
        </w:rPr>
        <w:t xml:space="preserve"> </w:t>
      </w:r>
      <w:r w:rsidR="003C6F60" w:rsidRPr="00F81E74">
        <w:rPr>
          <w:rFonts w:ascii="Calibri" w:hAnsi="Calibri" w:cs="Calibri"/>
        </w:rPr>
        <w:t xml:space="preserve">animal </w:t>
      </w:r>
      <w:r w:rsidR="00CB6436" w:rsidRPr="00F81E74">
        <w:rPr>
          <w:rFonts w:ascii="Calibri" w:hAnsi="Calibri" w:cs="Calibri"/>
        </w:rPr>
        <w:t xml:space="preserve">origin </w:t>
      </w:r>
      <w:r w:rsidR="000E140C" w:rsidRPr="00F81E74">
        <w:rPr>
          <w:rFonts w:ascii="Calibri" w:hAnsi="Calibri" w:cs="Calibri"/>
        </w:rPr>
        <w:t>products</w:t>
      </w:r>
      <w:r w:rsidR="00E63382" w:rsidRPr="00F81E74">
        <w:rPr>
          <w:rFonts w:ascii="Calibri" w:hAnsi="Calibri" w:cs="Calibri"/>
        </w:rPr>
        <w:t xml:space="preserve"> </w:t>
      </w:r>
      <w:r w:rsidR="003C6F60" w:rsidRPr="00F81E74">
        <w:rPr>
          <w:rFonts w:ascii="Calibri" w:hAnsi="Calibri" w:cs="Calibri"/>
        </w:rPr>
        <w:t xml:space="preserve">and the use of animals in production processes. </w:t>
      </w:r>
      <w:r w:rsidR="002904E0" w:rsidRPr="00F81E74">
        <w:rPr>
          <w:rFonts w:ascii="Calibri" w:hAnsi="Calibri" w:cs="Calibri"/>
        </w:rPr>
        <w:t xml:space="preserve">Policy addresses </w:t>
      </w:r>
      <w:r w:rsidRPr="00F81E74">
        <w:rPr>
          <w:rFonts w:ascii="Calibri" w:hAnsi="Calibri" w:cs="Calibri"/>
        </w:rPr>
        <w:t xml:space="preserve">all stages of </w:t>
      </w:r>
      <w:r w:rsidR="00E83CFE" w:rsidRPr="00F81E74">
        <w:rPr>
          <w:rFonts w:ascii="Calibri" w:hAnsi="Calibri" w:cs="Calibri"/>
        </w:rPr>
        <w:t>animal</w:t>
      </w:r>
      <w:r w:rsidR="000E140C" w:rsidRPr="00F81E74">
        <w:rPr>
          <w:rFonts w:ascii="Calibri" w:hAnsi="Calibri" w:cs="Calibri"/>
        </w:rPr>
        <w:t xml:space="preserve"> </w:t>
      </w:r>
      <w:r w:rsidR="000E7078" w:rsidRPr="00F81E74">
        <w:rPr>
          <w:rFonts w:ascii="Calibri" w:hAnsi="Calibri" w:cs="Calibri"/>
        </w:rPr>
        <w:t>life cycle</w:t>
      </w:r>
      <w:r w:rsidR="000E140C" w:rsidRPr="00F81E74">
        <w:rPr>
          <w:rFonts w:ascii="Calibri" w:hAnsi="Calibri" w:cs="Calibri"/>
        </w:rPr>
        <w:t xml:space="preserve">: </w:t>
      </w:r>
      <w:r w:rsidR="00E83CFE" w:rsidRPr="00F81E74">
        <w:rPr>
          <w:rFonts w:ascii="Calibri" w:hAnsi="Calibri" w:cs="Calibri"/>
        </w:rPr>
        <w:t>rear</w:t>
      </w:r>
      <w:r w:rsidR="00694941" w:rsidRPr="00F81E74">
        <w:rPr>
          <w:rFonts w:ascii="Calibri" w:hAnsi="Calibri" w:cs="Calibri"/>
        </w:rPr>
        <w:t>ing</w:t>
      </w:r>
      <w:r w:rsidR="00E83CFE" w:rsidRPr="00F81E74">
        <w:rPr>
          <w:rFonts w:ascii="Calibri" w:hAnsi="Calibri" w:cs="Calibri"/>
        </w:rPr>
        <w:t xml:space="preserve">, </w:t>
      </w:r>
      <w:r w:rsidR="00C92CE9" w:rsidRPr="00F81E74">
        <w:rPr>
          <w:rFonts w:ascii="Calibri" w:hAnsi="Calibri" w:cs="Calibri"/>
        </w:rPr>
        <w:t>handl</w:t>
      </w:r>
      <w:r w:rsidR="00694941" w:rsidRPr="00F81E74">
        <w:rPr>
          <w:rFonts w:ascii="Calibri" w:hAnsi="Calibri" w:cs="Calibri"/>
        </w:rPr>
        <w:t>ing</w:t>
      </w:r>
      <w:r w:rsidR="00C92CE9" w:rsidRPr="00F81E74">
        <w:rPr>
          <w:rFonts w:ascii="Calibri" w:hAnsi="Calibri" w:cs="Calibri"/>
        </w:rPr>
        <w:t xml:space="preserve">, </w:t>
      </w:r>
      <w:r w:rsidR="00DB6F65" w:rsidRPr="00F81E74">
        <w:rPr>
          <w:rFonts w:ascii="Calibri" w:hAnsi="Calibri" w:cs="Calibri"/>
        </w:rPr>
        <w:t xml:space="preserve">using for production, </w:t>
      </w:r>
      <w:r w:rsidR="00E83CFE" w:rsidRPr="00F81E74">
        <w:rPr>
          <w:rFonts w:ascii="Calibri" w:hAnsi="Calibri" w:cs="Calibri"/>
        </w:rPr>
        <w:t>transport</w:t>
      </w:r>
      <w:r w:rsidR="00694941" w:rsidRPr="00F81E74">
        <w:rPr>
          <w:rFonts w:ascii="Calibri" w:hAnsi="Calibri" w:cs="Calibri"/>
        </w:rPr>
        <w:t>ing</w:t>
      </w:r>
      <w:r w:rsidR="00E83CFE" w:rsidRPr="00F81E74">
        <w:rPr>
          <w:rFonts w:ascii="Calibri" w:hAnsi="Calibri" w:cs="Calibri"/>
        </w:rPr>
        <w:t>, and slaughter</w:t>
      </w:r>
      <w:r w:rsidR="00694941" w:rsidRPr="00F81E74">
        <w:rPr>
          <w:rFonts w:ascii="Calibri" w:hAnsi="Calibri" w:cs="Calibri"/>
        </w:rPr>
        <w:t>in</w:t>
      </w:r>
      <w:r w:rsidR="00293DF7">
        <w:rPr>
          <w:rFonts w:ascii="Calibri" w:hAnsi="Calibri" w:cs="Calibri"/>
        </w:rPr>
        <w:t>g. Policy fo</w:t>
      </w:r>
      <w:r w:rsidR="00113701">
        <w:rPr>
          <w:rFonts w:ascii="Calibri" w:hAnsi="Calibri" w:cs="Calibri"/>
        </w:rPr>
        <w:t xml:space="preserve">cuses on following welfare areas: meat animal welfare, production animal welfare, </w:t>
      </w:r>
      <w:r w:rsidR="0077040B">
        <w:rPr>
          <w:rFonts w:ascii="Calibri" w:hAnsi="Calibri" w:cs="Calibri"/>
        </w:rPr>
        <w:t xml:space="preserve">fish and seafood welfare. Focus areas </w:t>
      </w:r>
      <w:r w:rsidR="007B4EDE">
        <w:rPr>
          <w:rFonts w:ascii="Calibri" w:hAnsi="Calibri" w:cs="Calibri"/>
        </w:rPr>
        <w:t>covers</w:t>
      </w:r>
      <w:r w:rsidR="0077040B">
        <w:rPr>
          <w:rFonts w:ascii="Calibri" w:hAnsi="Calibri" w:cs="Calibri"/>
        </w:rPr>
        <w:t xml:space="preserve"> </w:t>
      </w:r>
      <w:r w:rsidR="005C76C7" w:rsidRPr="00F81E74">
        <w:rPr>
          <w:rFonts w:ascii="Calibri" w:hAnsi="Calibri" w:cs="Calibri"/>
        </w:rPr>
        <w:t>f</w:t>
      </w:r>
      <w:r w:rsidR="00032DF7" w:rsidRPr="00F81E74">
        <w:rPr>
          <w:rFonts w:ascii="Calibri" w:hAnsi="Calibri" w:cs="Calibri"/>
        </w:rPr>
        <w:t>ood</w:t>
      </w:r>
      <w:r w:rsidR="00D435F1">
        <w:rPr>
          <w:rFonts w:ascii="Calibri" w:hAnsi="Calibri" w:cs="Calibri"/>
        </w:rPr>
        <w:t>,</w:t>
      </w:r>
      <w:r w:rsidR="001D0E7D">
        <w:rPr>
          <w:rFonts w:ascii="Calibri" w:hAnsi="Calibri" w:cs="Calibri"/>
        </w:rPr>
        <w:t xml:space="preserve"> pet food</w:t>
      </w:r>
      <w:r w:rsidR="00032DF7" w:rsidRPr="00F81E74">
        <w:rPr>
          <w:rFonts w:ascii="Calibri" w:hAnsi="Calibri" w:cs="Calibri"/>
        </w:rPr>
        <w:t>, clothing and textiles.</w:t>
      </w:r>
    </w:p>
    <w:p w14:paraId="0A25D398" w14:textId="6AA76FF9" w:rsidR="003E0A50" w:rsidRDefault="003E0A50" w:rsidP="005300E3">
      <w:pPr>
        <w:pStyle w:val="Heading1"/>
        <w:rPr>
          <w:rFonts w:cs="Calibri"/>
        </w:rPr>
      </w:pPr>
      <w:bookmarkStart w:id="1" w:name="_Toc188003485"/>
      <w:r w:rsidRPr="00F81E74">
        <w:rPr>
          <w:rFonts w:cs="Calibri"/>
        </w:rPr>
        <w:t>General welfare principles</w:t>
      </w:r>
      <w:bookmarkEnd w:id="1"/>
    </w:p>
    <w:p w14:paraId="5D25F5AB" w14:textId="0CD457FD" w:rsidR="00EA5E1A" w:rsidRPr="00EA5E1A" w:rsidRDefault="00EA5E1A" w:rsidP="00572C04">
      <w:pPr>
        <w:ind w:firstLine="357"/>
        <w:jc w:val="both"/>
        <w:rPr>
          <w:rFonts w:ascii="Calibri" w:hAnsi="Calibri" w:cs="Calibri"/>
          <w:lang w:eastAsia="en-GB"/>
        </w:rPr>
      </w:pPr>
      <w:r w:rsidRPr="00EA5E1A">
        <w:rPr>
          <w:rFonts w:ascii="Calibri" w:hAnsi="Calibri" w:cs="Calibri"/>
          <w:lang w:eastAsia="en-GB"/>
        </w:rPr>
        <w:t>The well-being of animals encompasses both their physical and emotional states, requiring a holistic approach to care and management. Effective animal welfare policies emphasize providing appropriate environments, preventing unnecessary suffering, and promoting positive experiences for animals under human care.</w:t>
      </w:r>
      <w:r w:rsidR="00572C04" w:rsidRPr="00572C04">
        <w:rPr>
          <w:rFonts w:ascii="Calibri" w:hAnsi="Calibri" w:cs="Calibri"/>
        </w:rPr>
        <w:t xml:space="preserve"> </w:t>
      </w:r>
      <w:r w:rsidRPr="00EA5E1A">
        <w:rPr>
          <w:rFonts w:ascii="Calibri" w:hAnsi="Calibri" w:cs="Calibri"/>
          <w:lang w:eastAsia="en-GB"/>
        </w:rPr>
        <w:t>By establishing clear and humane standards, animal welfare polic</w:t>
      </w:r>
      <w:r w:rsidR="00CB74BA" w:rsidRPr="00572C04">
        <w:rPr>
          <w:rFonts w:ascii="Calibri" w:hAnsi="Calibri" w:cs="Calibri"/>
        </w:rPr>
        <w:t>y</w:t>
      </w:r>
      <w:r w:rsidRPr="00EA5E1A">
        <w:rPr>
          <w:rFonts w:ascii="Calibri" w:hAnsi="Calibri" w:cs="Calibri"/>
          <w:lang w:eastAsia="en-GB"/>
        </w:rPr>
        <w:t xml:space="preserve"> help</w:t>
      </w:r>
      <w:r w:rsidR="00CB74BA" w:rsidRPr="00572C04">
        <w:rPr>
          <w:rFonts w:ascii="Calibri" w:hAnsi="Calibri" w:cs="Calibri"/>
        </w:rPr>
        <w:t>s to</w:t>
      </w:r>
      <w:r w:rsidRPr="00EA5E1A">
        <w:rPr>
          <w:rFonts w:ascii="Calibri" w:hAnsi="Calibri" w:cs="Calibri"/>
          <w:lang w:eastAsia="en-GB"/>
        </w:rPr>
        <w:t xml:space="preserve"> ensure that animals are treated with dignity and compassion. These principles serve as a foundation for fostering ethical practices and improving the quality of life for animals in all </w:t>
      </w:r>
      <w:r w:rsidR="00FB4CF6">
        <w:rPr>
          <w:rFonts w:ascii="Calibri" w:hAnsi="Calibri" w:cs="Calibri"/>
          <w:lang w:eastAsia="en-GB"/>
        </w:rPr>
        <w:t>environments</w:t>
      </w:r>
      <w:r w:rsidRPr="00EA5E1A">
        <w:rPr>
          <w:rFonts w:ascii="Calibri" w:hAnsi="Calibri" w:cs="Calibri"/>
          <w:lang w:eastAsia="en-GB"/>
        </w:rPr>
        <w:t>.</w:t>
      </w:r>
    </w:p>
    <w:p w14:paraId="6CB0F122" w14:textId="1AAB8A32" w:rsidR="004729A8" w:rsidRPr="00F81E74" w:rsidRDefault="00E56D79" w:rsidP="00F66073">
      <w:pPr>
        <w:pStyle w:val="Heading2"/>
        <w:numPr>
          <w:ilvl w:val="0"/>
          <w:numId w:val="0"/>
        </w:numPr>
        <w:ind w:left="357"/>
        <w:rPr>
          <w:rFonts w:cs="Calibri"/>
        </w:rPr>
      </w:pPr>
      <w:bookmarkStart w:id="2" w:name="_Toc188003486"/>
      <w:r>
        <w:rPr>
          <w:rFonts w:cs="Calibri"/>
        </w:rPr>
        <w:t>2</w:t>
      </w:r>
      <w:r w:rsidR="00F66073">
        <w:rPr>
          <w:rFonts w:cs="Calibri"/>
        </w:rPr>
        <w:t xml:space="preserve">.1. </w:t>
      </w:r>
      <w:r w:rsidR="004729A8" w:rsidRPr="00F81E74">
        <w:rPr>
          <w:rFonts w:cs="Calibri"/>
        </w:rPr>
        <w:t>Five animal freedoms</w:t>
      </w:r>
      <w:bookmarkEnd w:id="2"/>
      <w:r w:rsidR="004729A8" w:rsidRPr="00F81E74">
        <w:rPr>
          <w:rFonts w:cs="Calibri"/>
        </w:rPr>
        <w:t xml:space="preserve"> </w:t>
      </w:r>
    </w:p>
    <w:p w14:paraId="7176CF76" w14:textId="2E2E1BDF" w:rsidR="00DB12A0" w:rsidRPr="002D64FF" w:rsidRDefault="009A3B8A" w:rsidP="002D64FF">
      <w:pPr>
        <w:spacing w:before="100" w:beforeAutospacing="1" w:after="100" w:afterAutospacing="1" w:line="240" w:lineRule="auto"/>
        <w:ind w:firstLine="357"/>
        <w:jc w:val="both"/>
        <w:rPr>
          <w:rFonts w:ascii="Calibri" w:eastAsia="Times New Roman" w:hAnsi="Calibri" w:cs="Calibri"/>
          <w:lang w:eastAsia="en-GB"/>
          <w14:ligatures w14:val="none"/>
        </w:rPr>
      </w:pPr>
      <w:r w:rsidRPr="002D64FF">
        <w:rPr>
          <w:rFonts w:ascii="Calibri" w:hAnsi="Calibri" w:cs="Calibri"/>
        </w:rPr>
        <w:t xml:space="preserve">The Five Freedoms are a globally recognized </w:t>
      </w:r>
      <w:r w:rsidR="00811B71">
        <w:rPr>
          <w:rFonts w:ascii="Calibri" w:hAnsi="Calibri" w:cs="Calibri"/>
        </w:rPr>
        <w:t xml:space="preserve">concept </w:t>
      </w:r>
      <w:r w:rsidRPr="002D64FF">
        <w:rPr>
          <w:rFonts w:ascii="Calibri" w:hAnsi="Calibri" w:cs="Calibri"/>
        </w:rPr>
        <w:t>outlining the essential welfare standards for animals under human care</w:t>
      </w:r>
      <w:r w:rsidR="00572C04">
        <w:rPr>
          <w:rFonts w:ascii="Calibri" w:hAnsi="Calibri" w:cs="Calibri"/>
        </w:rPr>
        <w:t xml:space="preserve">, </w:t>
      </w:r>
      <w:r w:rsidR="00572C04" w:rsidRPr="0002104D">
        <w:rPr>
          <w:rFonts w:ascii="Calibri" w:eastAsia="Times New Roman" w:hAnsi="Calibri" w:cs="Calibri"/>
          <w:lang w:eastAsia="en-GB"/>
          <w14:ligatures w14:val="none"/>
        </w:rPr>
        <w:t>assessing</w:t>
      </w:r>
      <w:r w:rsidR="00572C04">
        <w:rPr>
          <w:rFonts w:ascii="Calibri" w:eastAsia="Times New Roman" w:hAnsi="Calibri" w:cs="Calibri"/>
          <w:lang w:eastAsia="en-GB"/>
          <w14:ligatures w14:val="none"/>
        </w:rPr>
        <w:t xml:space="preserve"> and</w:t>
      </w:r>
      <w:r w:rsidR="00635366" w:rsidRPr="0002104D">
        <w:rPr>
          <w:rFonts w:ascii="Calibri" w:eastAsia="Times New Roman" w:hAnsi="Calibri" w:cs="Calibri"/>
          <w:lang w:eastAsia="en-GB"/>
          <w14:ligatures w14:val="none"/>
        </w:rPr>
        <w:t xml:space="preserve"> improving animal welfare. Originally developed in 1965 and subsequently refined, the Five Freedoms provide clear guidance on the fundamental needs of animals.</w:t>
      </w:r>
      <w:r w:rsidR="002938A4" w:rsidRPr="002D64FF">
        <w:rPr>
          <w:rFonts w:ascii="Calibri" w:hAnsi="Calibri" w:cs="Calibri"/>
        </w:rPr>
        <w:t xml:space="preserve"> Five animal freedoms are: </w:t>
      </w:r>
      <w:r w:rsidR="00DB12A0" w:rsidRPr="002D64FF">
        <w:rPr>
          <w:rFonts w:ascii="Calibri" w:hAnsi="Calibri" w:cs="Calibri"/>
        </w:rPr>
        <w:t>freedom from hunger and thirst, freedom from discomfort, freedom from pain, injury and disease, freedom to express normal behaviou</w:t>
      </w:r>
      <w:r w:rsidR="002938A4" w:rsidRPr="002D64FF">
        <w:rPr>
          <w:rFonts w:ascii="Calibri" w:hAnsi="Calibri" w:cs="Calibri"/>
        </w:rPr>
        <w:t>r and freedom from fear and distress.</w:t>
      </w:r>
    </w:p>
    <w:p w14:paraId="0C85DF85" w14:textId="00CD78A7" w:rsidR="00F25D72" w:rsidRPr="00F25D72" w:rsidRDefault="00E56D79" w:rsidP="00EB5C6B">
      <w:pPr>
        <w:pStyle w:val="Heading3"/>
      </w:pPr>
      <w:bookmarkStart w:id="3" w:name="_Toc188003487"/>
      <w:r>
        <w:t>2</w:t>
      </w:r>
      <w:r w:rsidR="00830937">
        <w:t xml:space="preserve">.1.1. </w:t>
      </w:r>
      <w:r w:rsidR="00F25D72" w:rsidRPr="00F25D72">
        <w:t>Freedom from</w:t>
      </w:r>
      <w:r w:rsidR="00F25D72" w:rsidRPr="00F81E74">
        <w:t xml:space="preserve"> </w:t>
      </w:r>
      <w:r w:rsidR="002938A4" w:rsidRPr="00F81E74">
        <w:t>h</w:t>
      </w:r>
      <w:r w:rsidR="00F25D72" w:rsidRPr="00F81E74">
        <w:t>unger</w:t>
      </w:r>
      <w:r w:rsidR="00F25D72" w:rsidRPr="00F25D72">
        <w:t xml:space="preserve"> and </w:t>
      </w:r>
      <w:r w:rsidR="002938A4" w:rsidRPr="00F81E74">
        <w:rPr>
          <w:bCs/>
        </w:rPr>
        <w:t>t</w:t>
      </w:r>
      <w:r w:rsidR="00F25D72" w:rsidRPr="00F25D72">
        <w:t>hirst</w:t>
      </w:r>
      <w:bookmarkEnd w:id="3"/>
    </w:p>
    <w:p w14:paraId="06DCBB20" w14:textId="6F0E4C70" w:rsidR="00F25D72" w:rsidRPr="00F25D72" w:rsidRDefault="00F25D72" w:rsidP="008E42C8">
      <w:pPr>
        <w:spacing w:after="0"/>
        <w:jc w:val="both"/>
        <w:rPr>
          <w:rFonts w:ascii="Calibri" w:hAnsi="Calibri" w:cs="Calibri"/>
        </w:rPr>
      </w:pPr>
      <w:r w:rsidRPr="00F25D72">
        <w:rPr>
          <w:rFonts w:ascii="Calibri" w:hAnsi="Calibri" w:cs="Calibri"/>
        </w:rPr>
        <w:t>This freedom ensures that animals have ready access to fresh water and a diet that maintains their health and vitality. It addresses the need for proper nutrition to avoid malnutrition, dehydration, or starvation</w:t>
      </w:r>
      <w:r w:rsidRPr="00F81E74">
        <w:rPr>
          <w:rFonts w:ascii="Calibri" w:hAnsi="Calibri" w:cs="Calibri"/>
        </w:rPr>
        <w:t xml:space="preserve"> </w:t>
      </w:r>
      <w:r w:rsidR="00A5136D" w:rsidRPr="00F81E74">
        <w:rPr>
          <w:rFonts w:ascii="Calibri" w:hAnsi="Calibri" w:cs="Calibri"/>
        </w:rPr>
        <w:t xml:space="preserve">requiring: </w:t>
      </w:r>
    </w:p>
    <w:p w14:paraId="44B2A41C" w14:textId="77777777" w:rsidR="00A5136D" w:rsidRPr="00F81E74" w:rsidRDefault="00F25D72" w:rsidP="007B4EDE">
      <w:pPr>
        <w:numPr>
          <w:ilvl w:val="0"/>
          <w:numId w:val="2"/>
        </w:numPr>
        <w:spacing w:after="0"/>
        <w:jc w:val="both"/>
        <w:rPr>
          <w:rFonts w:ascii="Calibri" w:hAnsi="Calibri" w:cs="Calibri"/>
        </w:rPr>
      </w:pPr>
      <w:r w:rsidRPr="00F25D72">
        <w:rPr>
          <w:rFonts w:ascii="Calibri" w:hAnsi="Calibri" w:cs="Calibri"/>
        </w:rPr>
        <w:t>Adequate quantity and quality of food suited to the species.</w:t>
      </w:r>
    </w:p>
    <w:p w14:paraId="1D205DF4" w14:textId="77777777" w:rsidR="00A5136D" w:rsidRPr="00F81E74" w:rsidRDefault="00F25D72" w:rsidP="007B4EDE">
      <w:pPr>
        <w:numPr>
          <w:ilvl w:val="0"/>
          <w:numId w:val="2"/>
        </w:numPr>
        <w:spacing w:after="0"/>
        <w:jc w:val="both"/>
        <w:rPr>
          <w:rFonts w:ascii="Calibri" w:hAnsi="Calibri" w:cs="Calibri"/>
        </w:rPr>
      </w:pPr>
      <w:r w:rsidRPr="00F25D72">
        <w:rPr>
          <w:rFonts w:ascii="Calibri" w:hAnsi="Calibri" w:cs="Calibri"/>
        </w:rPr>
        <w:t>Clean and accessible water sources.</w:t>
      </w:r>
    </w:p>
    <w:p w14:paraId="55E99193" w14:textId="77777777" w:rsidR="00A5136D" w:rsidRPr="00F81E74" w:rsidRDefault="00F25D72" w:rsidP="007B4EDE">
      <w:pPr>
        <w:numPr>
          <w:ilvl w:val="0"/>
          <w:numId w:val="2"/>
        </w:numPr>
        <w:spacing w:after="0"/>
        <w:jc w:val="both"/>
        <w:rPr>
          <w:rFonts w:ascii="Calibri" w:hAnsi="Calibri" w:cs="Calibri"/>
        </w:rPr>
      </w:pPr>
      <w:r w:rsidRPr="00F25D72">
        <w:rPr>
          <w:rFonts w:ascii="Calibri" w:hAnsi="Calibri" w:cs="Calibri"/>
        </w:rPr>
        <w:t>Feeding schedules that align with the natural habits of the animal.</w:t>
      </w:r>
    </w:p>
    <w:p w14:paraId="14A97B0F" w14:textId="7F896B62" w:rsidR="00F25D72" w:rsidRPr="00F25D72" w:rsidRDefault="00F25D72" w:rsidP="007B4EDE">
      <w:pPr>
        <w:numPr>
          <w:ilvl w:val="0"/>
          <w:numId w:val="2"/>
        </w:numPr>
        <w:spacing w:after="0"/>
        <w:jc w:val="both"/>
        <w:rPr>
          <w:rFonts w:ascii="Calibri" w:hAnsi="Calibri" w:cs="Calibri"/>
        </w:rPr>
      </w:pPr>
      <w:r w:rsidRPr="00F25D72">
        <w:rPr>
          <w:rFonts w:ascii="Calibri" w:hAnsi="Calibri" w:cs="Calibri"/>
        </w:rPr>
        <w:t>Monitoring food intake to prevent under- or overfeeding, which can lead to obesity or malnourishment.</w:t>
      </w:r>
    </w:p>
    <w:p w14:paraId="44E2BE19" w14:textId="6D08FEB5" w:rsidR="00F25D72" w:rsidRPr="00F25D72" w:rsidRDefault="00E56D79" w:rsidP="00EB5C6B">
      <w:pPr>
        <w:pStyle w:val="Heading3"/>
      </w:pPr>
      <w:bookmarkStart w:id="4" w:name="_Toc188003488"/>
      <w:r>
        <w:lastRenderedPageBreak/>
        <w:t>2</w:t>
      </w:r>
      <w:r w:rsidR="00830937">
        <w:t xml:space="preserve">.1.2. </w:t>
      </w:r>
      <w:r w:rsidR="00F25D72" w:rsidRPr="00F25D72">
        <w:t xml:space="preserve">Freedom from </w:t>
      </w:r>
      <w:r w:rsidR="002938A4" w:rsidRPr="00F81E74">
        <w:t>d</w:t>
      </w:r>
      <w:r w:rsidR="00F25D72" w:rsidRPr="00F25D72">
        <w:t>iscomfort</w:t>
      </w:r>
      <w:bookmarkEnd w:id="4"/>
    </w:p>
    <w:p w14:paraId="506CE7C7" w14:textId="77777777" w:rsidR="00343DEB" w:rsidRPr="00F81E74" w:rsidRDefault="00F25D72" w:rsidP="008E42C8">
      <w:pPr>
        <w:tabs>
          <w:tab w:val="num" w:pos="720"/>
        </w:tabs>
        <w:spacing w:after="0"/>
        <w:jc w:val="both"/>
        <w:rPr>
          <w:rFonts w:ascii="Calibri" w:hAnsi="Calibri" w:cs="Calibri"/>
        </w:rPr>
      </w:pPr>
      <w:r w:rsidRPr="00F25D72">
        <w:rPr>
          <w:rFonts w:ascii="Calibri" w:hAnsi="Calibri" w:cs="Calibri"/>
        </w:rPr>
        <w:t>Animals should have an appropriate living environment, including shelter and a comfortable resting area. This freedom emphasizes physical comfort and protection from environmental extremes such as heat, cold, or harsh weather conditions.</w:t>
      </w:r>
      <w:r w:rsidR="00343DEB" w:rsidRPr="00F81E74">
        <w:rPr>
          <w:rFonts w:ascii="Calibri" w:hAnsi="Calibri" w:cs="Calibri"/>
        </w:rPr>
        <w:t xml:space="preserve"> Key requirements: </w:t>
      </w:r>
    </w:p>
    <w:p w14:paraId="1D0F1A73" w14:textId="3259F9AB" w:rsidR="00343DEB" w:rsidRPr="00F81E74" w:rsidRDefault="00F25D72" w:rsidP="007B4EDE">
      <w:pPr>
        <w:numPr>
          <w:ilvl w:val="0"/>
          <w:numId w:val="3"/>
        </w:numPr>
        <w:spacing w:after="0"/>
        <w:jc w:val="both"/>
        <w:rPr>
          <w:rFonts w:ascii="Calibri" w:hAnsi="Calibri" w:cs="Calibri"/>
        </w:rPr>
      </w:pPr>
      <w:r w:rsidRPr="00F25D72">
        <w:rPr>
          <w:rFonts w:ascii="Calibri" w:hAnsi="Calibri" w:cs="Calibri"/>
        </w:rPr>
        <w:t>Providing clean, dry, and safe resting spaces</w:t>
      </w:r>
      <w:r w:rsidR="00473615" w:rsidRPr="00F81E74">
        <w:rPr>
          <w:rFonts w:ascii="Calibri" w:hAnsi="Calibri" w:cs="Calibri"/>
        </w:rPr>
        <w:t>.</w:t>
      </w:r>
    </w:p>
    <w:p w14:paraId="6C3F8A0F" w14:textId="77777777" w:rsidR="00343DEB" w:rsidRPr="00F81E74" w:rsidRDefault="00F25D72" w:rsidP="007B4EDE">
      <w:pPr>
        <w:numPr>
          <w:ilvl w:val="0"/>
          <w:numId w:val="3"/>
        </w:numPr>
        <w:spacing w:after="0"/>
        <w:jc w:val="both"/>
        <w:rPr>
          <w:rFonts w:ascii="Calibri" w:hAnsi="Calibri" w:cs="Calibri"/>
        </w:rPr>
      </w:pPr>
      <w:r w:rsidRPr="00F25D72">
        <w:rPr>
          <w:rFonts w:ascii="Calibri" w:hAnsi="Calibri" w:cs="Calibri"/>
        </w:rPr>
        <w:t>Temperature control and ventilation suited to the animal's species.</w:t>
      </w:r>
    </w:p>
    <w:p w14:paraId="0CE2ADD4" w14:textId="77777777" w:rsidR="00343DEB" w:rsidRPr="00F81E74" w:rsidRDefault="00F25D72" w:rsidP="007B4EDE">
      <w:pPr>
        <w:numPr>
          <w:ilvl w:val="0"/>
          <w:numId w:val="3"/>
        </w:numPr>
        <w:spacing w:after="0"/>
        <w:jc w:val="both"/>
        <w:rPr>
          <w:rFonts w:ascii="Calibri" w:hAnsi="Calibri" w:cs="Calibri"/>
        </w:rPr>
      </w:pPr>
      <w:r w:rsidRPr="00F25D72">
        <w:rPr>
          <w:rFonts w:ascii="Calibri" w:hAnsi="Calibri" w:cs="Calibri"/>
        </w:rPr>
        <w:t>Appropriate shelter from wind, rain, sun, and extreme temperatures.</w:t>
      </w:r>
    </w:p>
    <w:p w14:paraId="4C20A277" w14:textId="625FB654" w:rsidR="00F25D72" w:rsidRPr="00F25D72" w:rsidRDefault="00F25D72" w:rsidP="007B4EDE">
      <w:pPr>
        <w:numPr>
          <w:ilvl w:val="0"/>
          <w:numId w:val="3"/>
        </w:numPr>
        <w:spacing w:after="0"/>
        <w:jc w:val="both"/>
        <w:rPr>
          <w:rFonts w:ascii="Calibri" w:hAnsi="Calibri" w:cs="Calibri"/>
        </w:rPr>
      </w:pPr>
      <w:r w:rsidRPr="00F25D72">
        <w:rPr>
          <w:rFonts w:ascii="Calibri" w:hAnsi="Calibri" w:cs="Calibri"/>
        </w:rPr>
        <w:t>Bedding and surfaces that prevent injury or strain, particularly for larger animals.</w:t>
      </w:r>
    </w:p>
    <w:p w14:paraId="1B0593F0" w14:textId="2AF4E7CB" w:rsidR="00F25D72" w:rsidRPr="00F25D72" w:rsidRDefault="00E56D79" w:rsidP="00EB5C6B">
      <w:pPr>
        <w:pStyle w:val="Heading3"/>
      </w:pPr>
      <w:bookmarkStart w:id="5" w:name="_Toc188003489"/>
      <w:r>
        <w:t>2</w:t>
      </w:r>
      <w:r w:rsidR="00830937">
        <w:t xml:space="preserve">.1.3. </w:t>
      </w:r>
      <w:r w:rsidR="00F25D72" w:rsidRPr="00F25D72">
        <w:t xml:space="preserve">Freedom from </w:t>
      </w:r>
      <w:r w:rsidR="002938A4" w:rsidRPr="00F81E74">
        <w:t>p</w:t>
      </w:r>
      <w:r w:rsidR="00F25D72" w:rsidRPr="00F25D72">
        <w:t xml:space="preserve">ain, </w:t>
      </w:r>
      <w:r w:rsidR="002938A4" w:rsidRPr="00F81E74">
        <w:t>i</w:t>
      </w:r>
      <w:r w:rsidR="00F25D72" w:rsidRPr="00F25D72">
        <w:t xml:space="preserve">njury, or </w:t>
      </w:r>
      <w:r w:rsidR="002938A4" w:rsidRPr="00F81E74">
        <w:t>d</w:t>
      </w:r>
      <w:r w:rsidR="00F25D72" w:rsidRPr="00F25D72">
        <w:t>isease</w:t>
      </w:r>
      <w:bookmarkEnd w:id="5"/>
    </w:p>
    <w:p w14:paraId="40091675" w14:textId="7D075DBA" w:rsidR="00F25D72" w:rsidRPr="00F25D72" w:rsidRDefault="00343DEB" w:rsidP="008E42C8">
      <w:pPr>
        <w:spacing w:after="0"/>
        <w:jc w:val="both"/>
        <w:rPr>
          <w:rFonts w:ascii="Calibri" w:hAnsi="Calibri" w:cs="Calibri"/>
        </w:rPr>
      </w:pPr>
      <w:r w:rsidRPr="00F81E74">
        <w:rPr>
          <w:rFonts w:ascii="Calibri" w:hAnsi="Calibri" w:cs="Calibri"/>
        </w:rPr>
        <w:t>F</w:t>
      </w:r>
      <w:r w:rsidR="00F25D72" w:rsidRPr="00F25D72">
        <w:rPr>
          <w:rFonts w:ascii="Calibri" w:hAnsi="Calibri" w:cs="Calibri"/>
        </w:rPr>
        <w:t>ocuses on preventing or minimizing harm and ensuring animals receive proper medical care. It highlights the importance of safeguarding animals from physical suffering, illness, and chronic conditions</w:t>
      </w:r>
      <w:r w:rsidR="00473615" w:rsidRPr="00F81E74">
        <w:rPr>
          <w:rFonts w:ascii="Calibri" w:hAnsi="Calibri" w:cs="Calibri"/>
        </w:rPr>
        <w:t xml:space="preserve"> by: </w:t>
      </w:r>
    </w:p>
    <w:p w14:paraId="6BE7E3A6" w14:textId="77777777" w:rsidR="00473615" w:rsidRPr="00F81E74" w:rsidRDefault="00F25D72" w:rsidP="007B4EDE">
      <w:pPr>
        <w:numPr>
          <w:ilvl w:val="0"/>
          <w:numId w:val="4"/>
        </w:numPr>
        <w:spacing w:after="0"/>
        <w:jc w:val="both"/>
        <w:rPr>
          <w:rFonts w:ascii="Calibri" w:hAnsi="Calibri" w:cs="Calibri"/>
        </w:rPr>
      </w:pPr>
      <w:r w:rsidRPr="00F25D72">
        <w:rPr>
          <w:rFonts w:ascii="Calibri" w:hAnsi="Calibri" w:cs="Calibri"/>
        </w:rPr>
        <w:t>Regular veterinary check-ups and access to medical treatments.</w:t>
      </w:r>
    </w:p>
    <w:p w14:paraId="0B6F8A9B" w14:textId="77777777" w:rsidR="00473615" w:rsidRPr="00F81E74" w:rsidRDefault="00F25D72" w:rsidP="007B4EDE">
      <w:pPr>
        <w:numPr>
          <w:ilvl w:val="0"/>
          <w:numId w:val="4"/>
        </w:numPr>
        <w:spacing w:after="0"/>
        <w:jc w:val="both"/>
        <w:rPr>
          <w:rFonts w:ascii="Calibri" w:hAnsi="Calibri" w:cs="Calibri"/>
        </w:rPr>
      </w:pPr>
      <w:r w:rsidRPr="00F25D72">
        <w:rPr>
          <w:rFonts w:ascii="Calibri" w:hAnsi="Calibri" w:cs="Calibri"/>
        </w:rPr>
        <w:t>Immediate attention to injuries or signs of illness.</w:t>
      </w:r>
    </w:p>
    <w:p w14:paraId="1BD89994" w14:textId="77777777" w:rsidR="00473615" w:rsidRPr="00F81E74" w:rsidRDefault="00F25D72" w:rsidP="007B4EDE">
      <w:pPr>
        <w:numPr>
          <w:ilvl w:val="0"/>
          <w:numId w:val="4"/>
        </w:numPr>
        <w:spacing w:after="0"/>
        <w:jc w:val="both"/>
        <w:rPr>
          <w:rFonts w:ascii="Calibri" w:hAnsi="Calibri" w:cs="Calibri"/>
        </w:rPr>
      </w:pPr>
      <w:r w:rsidRPr="00F25D72">
        <w:rPr>
          <w:rFonts w:ascii="Calibri" w:hAnsi="Calibri" w:cs="Calibri"/>
        </w:rPr>
        <w:t>Pain management and humane handling procedures.</w:t>
      </w:r>
    </w:p>
    <w:p w14:paraId="38F9C6B2" w14:textId="77777777" w:rsidR="00473615" w:rsidRPr="00F81E74" w:rsidRDefault="00F25D72" w:rsidP="007B4EDE">
      <w:pPr>
        <w:numPr>
          <w:ilvl w:val="0"/>
          <w:numId w:val="4"/>
        </w:numPr>
        <w:spacing w:after="0"/>
        <w:jc w:val="both"/>
        <w:rPr>
          <w:rFonts w:ascii="Calibri" w:hAnsi="Calibri" w:cs="Calibri"/>
        </w:rPr>
      </w:pPr>
      <w:r w:rsidRPr="00F25D72">
        <w:rPr>
          <w:rFonts w:ascii="Calibri" w:hAnsi="Calibri" w:cs="Calibri"/>
        </w:rPr>
        <w:t>Preventative care, such as vaccinations and parasite control.</w:t>
      </w:r>
    </w:p>
    <w:p w14:paraId="3591EBBC" w14:textId="4063351F" w:rsidR="00F25D72" w:rsidRPr="00F25D72" w:rsidRDefault="00F25D72" w:rsidP="007B4EDE">
      <w:pPr>
        <w:numPr>
          <w:ilvl w:val="0"/>
          <w:numId w:val="4"/>
        </w:numPr>
        <w:spacing w:after="0"/>
        <w:jc w:val="both"/>
        <w:rPr>
          <w:rFonts w:ascii="Calibri" w:hAnsi="Calibri" w:cs="Calibri"/>
        </w:rPr>
      </w:pPr>
      <w:r w:rsidRPr="00F25D72">
        <w:rPr>
          <w:rFonts w:ascii="Calibri" w:hAnsi="Calibri" w:cs="Calibri"/>
        </w:rPr>
        <w:t>Ensuring that housing or equipment does not cause physical harm, such as sharp edges or cramped spaces.</w:t>
      </w:r>
    </w:p>
    <w:p w14:paraId="3A0D516E" w14:textId="448C8317" w:rsidR="00F25D72" w:rsidRPr="00F25D72" w:rsidRDefault="00E56D79" w:rsidP="00EB5C6B">
      <w:pPr>
        <w:pStyle w:val="Heading3"/>
      </w:pPr>
      <w:bookmarkStart w:id="6" w:name="_Toc188003490"/>
      <w:r>
        <w:t>2</w:t>
      </w:r>
      <w:r w:rsidR="00830937">
        <w:t xml:space="preserve">.1.4. </w:t>
      </w:r>
      <w:r w:rsidR="00F25D72" w:rsidRPr="00F25D72">
        <w:t xml:space="preserve">Freedom to </w:t>
      </w:r>
      <w:r w:rsidR="002938A4" w:rsidRPr="00F81E74">
        <w:t>e</w:t>
      </w:r>
      <w:r w:rsidR="00F25D72" w:rsidRPr="00F25D72">
        <w:t xml:space="preserve">xpress </w:t>
      </w:r>
      <w:r w:rsidR="002938A4" w:rsidRPr="00F81E74">
        <w:t>no</w:t>
      </w:r>
      <w:r w:rsidR="00F25D72" w:rsidRPr="00F25D72">
        <w:t xml:space="preserve">rmal </w:t>
      </w:r>
      <w:r w:rsidR="00390DD2" w:rsidRPr="00F81E74">
        <w:t>behaviour</w:t>
      </w:r>
      <w:bookmarkEnd w:id="6"/>
    </w:p>
    <w:p w14:paraId="2BF9C367" w14:textId="09170AD5" w:rsidR="00F25D72" w:rsidRPr="00F25D72" w:rsidRDefault="00F25D72" w:rsidP="008E42C8">
      <w:pPr>
        <w:spacing w:after="0"/>
        <w:jc w:val="both"/>
        <w:rPr>
          <w:rFonts w:ascii="Calibri" w:hAnsi="Calibri" w:cs="Calibri"/>
        </w:rPr>
      </w:pPr>
      <w:r w:rsidRPr="00F25D72">
        <w:rPr>
          <w:rFonts w:ascii="Calibri" w:hAnsi="Calibri" w:cs="Calibri"/>
        </w:rPr>
        <w:t xml:space="preserve">Animals should be provided sufficient space, proper facilities, and the company of other animals when appropriate to express </w:t>
      </w:r>
      <w:r w:rsidR="00390DD2" w:rsidRPr="00F81E74">
        <w:rPr>
          <w:rFonts w:ascii="Calibri" w:hAnsi="Calibri" w:cs="Calibri"/>
        </w:rPr>
        <w:t>behaviours</w:t>
      </w:r>
      <w:r w:rsidRPr="00F25D72">
        <w:rPr>
          <w:rFonts w:ascii="Calibri" w:hAnsi="Calibri" w:cs="Calibri"/>
        </w:rPr>
        <w:t xml:space="preserve"> natural to their species. This freedom focuses on allowing animals to engage in instinctual and social activities</w:t>
      </w:r>
      <w:r w:rsidR="00390DD2" w:rsidRPr="00F81E74">
        <w:rPr>
          <w:rFonts w:ascii="Calibri" w:hAnsi="Calibri" w:cs="Calibri"/>
        </w:rPr>
        <w:t xml:space="preserve">, such as: </w:t>
      </w:r>
    </w:p>
    <w:p w14:paraId="6129A1BD" w14:textId="77777777" w:rsidR="00390DD2" w:rsidRPr="00F81E74" w:rsidRDefault="00F25D72" w:rsidP="007B4EDE">
      <w:pPr>
        <w:numPr>
          <w:ilvl w:val="0"/>
          <w:numId w:val="5"/>
        </w:numPr>
        <w:spacing w:after="0"/>
        <w:jc w:val="both"/>
        <w:rPr>
          <w:rFonts w:ascii="Calibri" w:hAnsi="Calibri" w:cs="Calibri"/>
        </w:rPr>
      </w:pPr>
      <w:r w:rsidRPr="00F25D72">
        <w:rPr>
          <w:rFonts w:ascii="Calibri" w:hAnsi="Calibri" w:cs="Calibri"/>
        </w:rPr>
        <w:t>Adequate space to move, graze, roam, or fly, depending on the species.</w:t>
      </w:r>
    </w:p>
    <w:p w14:paraId="06EA7DF6" w14:textId="77777777" w:rsidR="00390DD2" w:rsidRPr="00F81E74" w:rsidRDefault="00F25D72" w:rsidP="007B4EDE">
      <w:pPr>
        <w:numPr>
          <w:ilvl w:val="0"/>
          <w:numId w:val="5"/>
        </w:numPr>
        <w:spacing w:after="0"/>
        <w:jc w:val="both"/>
        <w:rPr>
          <w:rFonts w:ascii="Calibri" w:hAnsi="Calibri" w:cs="Calibri"/>
        </w:rPr>
      </w:pPr>
      <w:r w:rsidRPr="00F25D72">
        <w:rPr>
          <w:rFonts w:ascii="Calibri" w:hAnsi="Calibri" w:cs="Calibri"/>
        </w:rPr>
        <w:t>Social opportunities for animals that naturally live in groups, such as herds, packs, or flocks.</w:t>
      </w:r>
    </w:p>
    <w:p w14:paraId="729BEAEB" w14:textId="77777777" w:rsidR="00390DD2" w:rsidRPr="00F81E74" w:rsidRDefault="00F25D72" w:rsidP="007B4EDE">
      <w:pPr>
        <w:numPr>
          <w:ilvl w:val="0"/>
          <w:numId w:val="5"/>
        </w:numPr>
        <w:spacing w:after="0"/>
        <w:jc w:val="both"/>
        <w:rPr>
          <w:rFonts w:ascii="Calibri" w:hAnsi="Calibri" w:cs="Calibri"/>
        </w:rPr>
      </w:pPr>
      <w:r w:rsidRPr="00F25D72">
        <w:rPr>
          <w:rFonts w:ascii="Calibri" w:hAnsi="Calibri" w:cs="Calibri"/>
        </w:rPr>
        <w:t>Enrichment activities or structures that stimulate mental and physical health, like toys, perches, or climbing areas.</w:t>
      </w:r>
    </w:p>
    <w:p w14:paraId="362BF00B" w14:textId="0413D172" w:rsidR="00F25D72" w:rsidRPr="00F25D72" w:rsidRDefault="00F25D72" w:rsidP="007B4EDE">
      <w:pPr>
        <w:numPr>
          <w:ilvl w:val="0"/>
          <w:numId w:val="5"/>
        </w:numPr>
        <w:spacing w:after="0"/>
        <w:jc w:val="both"/>
        <w:rPr>
          <w:rFonts w:ascii="Calibri" w:hAnsi="Calibri" w:cs="Calibri"/>
        </w:rPr>
      </w:pPr>
      <w:r w:rsidRPr="00F25D72">
        <w:rPr>
          <w:rFonts w:ascii="Calibri" w:hAnsi="Calibri" w:cs="Calibri"/>
        </w:rPr>
        <w:t xml:space="preserve">Preventing environments that restrict natural </w:t>
      </w:r>
      <w:r w:rsidR="00390DD2" w:rsidRPr="00F81E74">
        <w:rPr>
          <w:rFonts w:ascii="Calibri" w:hAnsi="Calibri" w:cs="Calibri"/>
        </w:rPr>
        <w:t>behaviours</w:t>
      </w:r>
      <w:r w:rsidRPr="00F25D72">
        <w:rPr>
          <w:rFonts w:ascii="Calibri" w:hAnsi="Calibri" w:cs="Calibri"/>
        </w:rPr>
        <w:t>, such as small cages or solitary confinement for social animals.</w:t>
      </w:r>
    </w:p>
    <w:p w14:paraId="4EA49F80" w14:textId="292C1180" w:rsidR="00F25D72" w:rsidRPr="00F25D72" w:rsidRDefault="00E56D79" w:rsidP="00EB5C6B">
      <w:pPr>
        <w:pStyle w:val="Heading3"/>
      </w:pPr>
      <w:bookmarkStart w:id="7" w:name="_Toc188003491"/>
      <w:r>
        <w:t>2</w:t>
      </w:r>
      <w:r w:rsidR="00830937">
        <w:t xml:space="preserve">.1.5. </w:t>
      </w:r>
      <w:r w:rsidR="00F25D72" w:rsidRPr="00F25D72">
        <w:t>Freedom from Fear and Distress</w:t>
      </w:r>
      <w:bookmarkEnd w:id="7"/>
    </w:p>
    <w:p w14:paraId="1C87D29C" w14:textId="548447C0" w:rsidR="00F25D72" w:rsidRPr="00F25D72" w:rsidRDefault="00C2451C" w:rsidP="008E42C8">
      <w:pPr>
        <w:spacing w:after="0"/>
        <w:jc w:val="both"/>
        <w:rPr>
          <w:rFonts w:ascii="Calibri" w:hAnsi="Calibri" w:cs="Calibri"/>
        </w:rPr>
      </w:pPr>
      <w:r w:rsidRPr="00F81E74">
        <w:rPr>
          <w:rFonts w:ascii="Calibri" w:hAnsi="Calibri" w:cs="Calibri"/>
        </w:rPr>
        <w:t>Sets requirements</w:t>
      </w:r>
      <w:r w:rsidR="00F25D72" w:rsidRPr="00F25D72">
        <w:rPr>
          <w:rFonts w:ascii="Calibri" w:hAnsi="Calibri" w:cs="Calibri"/>
        </w:rPr>
        <w:t xml:space="preserve"> to minimize mental suffering by ensuring that animals are treated in a way that reduces stress, anxiety, or distress. It promotes the mental well-being of animals, recognizing that psychological health is just as important as physical health</w:t>
      </w:r>
      <w:r w:rsidRPr="00F81E74">
        <w:rPr>
          <w:rFonts w:ascii="Calibri" w:hAnsi="Calibri" w:cs="Calibri"/>
        </w:rPr>
        <w:t xml:space="preserve"> by</w:t>
      </w:r>
      <w:r w:rsidR="0054734C" w:rsidRPr="00F81E74">
        <w:rPr>
          <w:rFonts w:ascii="Calibri" w:hAnsi="Calibri" w:cs="Calibri"/>
        </w:rPr>
        <w:t xml:space="preserve">: </w:t>
      </w:r>
    </w:p>
    <w:p w14:paraId="4BE3190F" w14:textId="77777777" w:rsidR="0054734C" w:rsidRPr="00F81E74" w:rsidRDefault="00F25D72" w:rsidP="007B4EDE">
      <w:pPr>
        <w:numPr>
          <w:ilvl w:val="0"/>
          <w:numId w:val="6"/>
        </w:numPr>
        <w:spacing w:after="0"/>
        <w:jc w:val="both"/>
        <w:rPr>
          <w:rFonts w:ascii="Calibri" w:hAnsi="Calibri" w:cs="Calibri"/>
        </w:rPr>
      </w:pPr>
      <w:r w:rsidRPr="00F25D72">
        <w:rPr>
          <w:rFonts w:ascii="Calibri" w:hAnsi="Calibri" w:cs="Calibri"/>
        </w:rPr>
        <w:t>Avoiding harsh handling, loud noises, or aggressive interactions that could cause fear.</w:t>
      </w:r>
    </w:p>
    <w:p w14:paraId="280FD308" w14:textId="77777777" w:rsidR="0054734C" w:rsidRPr="00F81E74" w:rsidRDefault="00F25D72" w:rsidP="007B4EDE">
      <w:pPr>
        <w:numPr>
          <w:ilvl w:val="0"/>
          <w:numId w:val="6"/>
        </w:numPr>
        <w:spacing w:after="0"/>
        <w:jc w:val="both"/>
        <w:rPr>
          <w:rFonts w:ascii="Calibri" w:hAnsi="Calibri" w:cs="Calibri"/>
        </w:rPr>
      </w:pPr>
      <w:r w:rsidRPr="00F25D72">
        <w:rPr>
          <w:rFonts w:ascii="Calibri" w:hAnsi="Calibri" w:cs="Calibri"/>
        </w:rPr>
        <w:t>Providing environments that are stable and predictable, with minimal threats.</w:t>
      </w:r>
    </w:p>
    <w:p w14:paraId="71EC8707" w14:textId="77777777" w:rsidR="0054734C" w:rsidRPr="00F81E74" w:rsidRDefault="00F25D72" w:rsidP="007B4EDE">
      <w:pPr>
        <w:numPr>
          <w:ilvl w:val="0"/>
          <w:numId w:val="6"/>
        </w:numPr>
        <w:spacing w:after="0"/>
        <w:jc w:val="both"/>
        <w:rPr>
          <w:rFonts w:ascii="Calibri" w:hAnsi="Calibri" w:cs="Calibri"/>
        </w:rPr>
      </w:pPr>
      <w:r w:rsidRPr="00F25D72">
        <w:rPr>
          <w:rFonts w:ascii="Calibri" w:hAnsi="Calibri" w:cs="Calibri"/>
        </w:rPr>
        <w:t>Ensuring that animals are not exposed to constant fear or stress, such as predator threats or overcrowded conditions.</w:t>
      </w:r>
    </w:p>
    <w:p w14:paraId="3B487279" w14:textId="6E55F031" w:rsidR="00F25D72" w:rsidRPr="00F25D72" w:rsidRDefault="00F25D72" w:rsidP="007B4EDE">
      <w:pPr>
        <w:numPr>
          <w:ilvl w:val="0"/>
          <w:numId w:val="6"/>
        </w:numPr>
        <w:spacing w:after="0"/>
        <w:jc w:val="both"/>
        <w:rPr>
          <w:rFonts w:ascii="Calibri" w:hAnsi="Calibri" w:cs="Calibri"/>
        </w:rPr>
      </w:pPr>
      <w:r w:rsidRPr="00F25D72">
        <w:rPr>
          <w:rFonts w:ascii="Calibri" w:hAnsi="Calibri" w:cs="Calibri"/>
        </w:rPr>
        <w:t>Handling and transportation practices that minimize fear and confusion.</w:t>
      </w:r>
    </w:p>
    <w:p w14:paraId="4F9CA2EB" w14:textId="56D1C40E" w:rsidR="000028FE" w:rsidRPr="00F81E74" w:rsidRDefault="003E0A50" w:rsidP="00857996">
      <w:pPr>
        <w:pStyle w:val="Heading1"/>
        <w:rPr>
          <w:sz w:val="22"/>
          <w:szCs w:val="22"/>
        </w:rPr>
      </w:pPr>
      <w:bookmarkStart w:id="8" w:name="_Toc188003492"/>
      <w:r w:rsidRPr="00F81E74">
        <w:t xml:space="preserve">Specific </w:t>
      </w:r>
      <w:r w:rsidR="004729A8" w:rsidRPr="00F81E74">
        <w:t>welfare requirements</w:t>
      </w:r>
      <w:bookmarkEnd w:id="8"/>
      <w:r w:rsidR="004729A8" w:rsidRPr="00F81E74">
        <w:t xml:space="preserve"> </w:t>
      </w:r>
    </w:p>
    <w:p w14:paraId="29E13379" w14:textId="3F3CD525" w:rsidR="002C08C2" w:rsidRPr="00F81E74" w:rsidRDefault="00EB5C6B" w:rsidP="00830937">
      <w:pPr>
        <w:pStyle w:val="Heading2"/>
        <w:numPr>
          <w:ilvl w:val="0"/>
          <w:numId w:val="0"/>
        </w:numPr>
        <w:ind w:left="357"/>
      </w:pPr>
      <w:bookmarkStart w:id="9" w:name="_Toc188003493"/>
      <w:r>
        <w:t>3</w:t>
      </w:r>
      <w:r w:rsidR="00830937">
        <w:t xml:space="preserve">.1. </w:t>
      </w:r>
      <w:r w:rsidR="00FD4931" w:rsidRPr="00F81E74">
        <w:t>Meat animal w</w:t>
      </w:r>
      <w:r w:rsidR="004F4741" w:rsidRPr="00F81E74">
        <w:t>elfare</w:t>
      </w:r>
      <w:bookmarkEnd w:id="9"/>
    </w:p>
    <w:p w14:paraId="10BE2C19" w14:textId="678A0843" w:rsidR="0099652A" w:rsidRDefault="00C24EAF" w:rsidP="001F1C51">
      <w:pPr>
        <w:ind w:firstLine="357"/>
        <w:jc w:val="both"/>
        <w:rPr>
          <w:rFonts w:ascii="Calibri" w:eastAsia="Times New Roman" w:hAnsi="Calibri" w:cs="Calibri"/>
        </w:rPr>
      </w:pPr>
      <w:r w:rsidRPr="00F81E74">
        <w:rPr>
          <w:rFonts w:ascii="Calibri" w:hAnsi="Calibri" w:cs="Calibri"/>
        </w:rPr>
        <w:t>Defines welfare standards</w:t>
      </w:r>
      <w:r w:rsidR="004D4D0C" w:rsidRPr="00F81E74">
        <w:rPr>
          <w:rFonts w:ascii="Calibri" w:hAnsi="Calibri" w:cs="Calibri"/>
        </w:rPr>
        <w:t xml:space="preserve"> for</w:t>
      </w:r>
      <w:r w:rsidRPr="00F81E74">
        <w:rPr>
          <w:rFonts w:ascii="Calibri" w:hAnsi="Calibri" w:cs="Calibri"/>
        </w:rPr>
        <w:t xml:space="preserve"> livestock</w:t>
      </w:r>
      <w:r w:rsidR="004D4D0C" w:rsidRPr="00F81E74">
        <w:rPr>
          <w:rFonts w:ascii="Calibri" w:hAnsi="Calibri" w:cs="Calibri"/>
        </w:rPr>
        <w:t xml:space="preserve">. </w:t>
      </w:r>
      <w:r w:rsidR="00365DAD" w:rsidRPr="00F81E74">
        <w:rPr>
          <w:rFonts w:ascii="Calibri" w:eastAsia="Times New Roman" w:hAnsi="Calibri" w:cs="Calibri"/>
        </w:rPr>
        <w:t>All Rimi suppliers of fresh, chilled, and frozen meat and meat preparations of poultry, beef, pork, lamb</w:t>
      </w:r>
      <w:r w:rsidR="00FD4931" w:rsidRPr="00F81E74">
        <w:rPr>
          <w:rFonts w:ascii="Calibri" w:eastAsia="Times New Roman" w:hAnsi="Calibri" w:cs="Calibri"/>
        </w:rPr>
        <w:t xml:space="preserve">, rabbit and </w:t>
      </w:r>
      <w:r w:rsidR="00B000EA" w:rsidRPr="00F81E74">
        <w:rPr>
          <w:rFonts w:ascii="Calibri" w:eastAsia="Times New Roman" w:hAnsi="Calibri" w:cs="Calibri"/>
        </w:rPr>
        <w:t>any other animal,</w:t>
      </w:r>
      <w:r w:rsidR="00365DAD" w:rsidRPr="00F81E74">
        <w:rPr>
          <w:rFonts w:ascii="Calibri" w:eastAsia="Times New Roman" w:hAnsi="Calibri" w:cs="Calibri"/>
        </w:rPr>
        <w:t xml:space="preserve"> shall ensure high standards of animal </w:t>
      </w:r>
      <w:r w:rsidR="00365DAD" w:rsidRPr="00F81E74">
        <w:rPr>
          <w:rFonts w:ascii="Calibri" w:eastAsia="Times New Roman" w:hAnsi="Calibri" w:cs="Calibri"/>
        </w:rPr>
        <w:lastRenderedPageBreak/>
        <w:t>welfare.</w:t>
      </w:r>
      <w:r w:rsidR="00E87079" w:rsidRPr="00F81E74">
        <w:rPr>
          <w:rFonts w:ascii="Calibri" w:eastAsia="Times New Roman" w:hAnsi="Calibri" w:cs="Calibri"/>
        </w:rPr>
        <w:t xml:space="preserve"> </w:t>
      </w:r>
      <w:r w:rsidR="00022F7F" w:rsidRPr="00022F7F">
        <w:rPr>
          <w:rFonts w:ascii="Calibri" w:eastAsia="Times New Roman" w:hAnsi="Calibri" w:cs="Calibri"/>
        </w:rPr>
        <w:t>Meat from the cattle breed Belgian Blue is not accepted in beef with Baltic origin. For imported meat cattle breed consisting of ≤50% Belgian Blue at individual level is accepted.</w:t>
      </w:r>
      <w:r w:rsidR="007F1694" w:rsidRPr="007F1694">
        <w:rPr>
          <w:rFonts w:ascii="Calibri" w:eastAsia="Times New Roman" w:hAnsi="Calibri" w:cs="Calibri"/>
        </w:rPr>
        <w:t xml:space="preserve"> </w:t>
      </w:r>
    </w:p>
    <w:p w14:paraId="70CA8F91" w14:textId="24BD615E" w:rsidR="00EE5E48" w:rsidRDefault="00EB5C6B" w:rsidP="00EB5C6B">
      <w:pPr>
        <w:pStyle w:val="Heading3"/>
      </w:pPr>
      <w:bookmarkStart w:id="10" w:name="_Toc188003494"/>
      <w:r>
        <w:t>3</w:t>
      </w:r>
      <w:r w:rsidR="00830937">
        <w:t xml:space="preserve">.1.1. </w:t>
      </w:r>
      <w:r w:rsidR="00EE5E48">
        <w:t>General rearing conditions</w:t>
      </w:r>
      <w:bookmarkEnd w:id="10"/>
    </w:p>
    <w:p w14:paraId="6B2ED2C9" w14:textId="77777777" w:rsidR="00F053AE" w:rsidRPr="00802827" w:rsidRDefault="00F053AE" w:rsidP="001F1C51">
      <w:pPr>
        <w:ind w:firstLine="360"/>
        <w:jc w:val="both"/>
        <w:rPr>
          <w:rFonts w:ascii="Calibri" w:hAnsi="Calibri" w:cs="Calibri"/>
        </w:rPr>
      </w:pPr>
      <w:r w:rsidRPr="00802827">
        <w:rPr>
          <w:rFonts w:ascii="Calibri" w:hAnsi="Calibri" w:cs="Calibri"/>
        </w:rPr>
        <w:t>Animal welfare during rearing focuses on ensuring that farm animals are raised in conditions that meet their physical and behavioural needs while minimizing suffering. Key aspects of animal rearing welfare include housing, feeding, health management, and enrichment.</w:t>
      </w:r>
    </w:p>
    <w:p w14:paraId="73350F4F" w14:textId="788E668D" w:rsidR="00EE5E48" w:rsidRDefault="0067427E" w:rsidP="007B4EDE">
      <w:pPr>
        <w:pStyle w:val="ListParagraph"/>
        <w:numPr>
          <w:ilvl w:val="0"/>
          <w:numId w:val="16"/>
        </w:numPr>
        <w:jc w:val="both"/>
        <w:rPr>
          <w:rFonts w:ascii="Calibri" w:hAnsi="Calibri" w:cs="Calibri"/>
        </w:rPr>
      </w:pPr>
      <w:r w:rsidRPr="0067427E">
        <w:rPr>
          <w:rFonts w:ascii="Calibri" w:hAnsi="Calibri" w:cs="Calibri"/>
        </w:rPr>
        <w:t xml:space="preserve">Animals must be provided with </w:t>
      </w:r>
      <w:r w:rsidRPr="0067427E">
        <w:rPr>
          <w:rFonts w:ascii="Calibri" w:hAnsi="Calibri" w:cs="Calibri"/>
          <w:b/>
          <w:bCs/>
        </w:rPr>
        <w:t>enough space</w:t>
      </w:r>
      <w:r w:rsidRPr="0067427E">
        <w:rPr>
          <w:rFonts w:ascii="Calibri" w:hAnsi="Calibri" w:cs="Calibri"/>
        </w:rPr>
        <w:t xml:space="preserve"> to move, lie down, stand, and express natural behaviours. Overcrowding, which leads to stress and aggression, is prohibited.</w:t>
      </w:r>
    </w:p>
    <w:p w14:paraId="7569D29B" w14:textId="5CB7722E" w:rsidR="0067427E" w:rsidRDefault="0067427E" w:rsidP="007B4EDE">
      <w:pPr>
        <w:pStyle w:val="ListParagraph"/>
        <w:numPr>
          <w:ilvl w:val="0"/>
          <w:numId w:val="16"/>
        </w:numPr>
        <w:jc w:val="both"/>
        <w:rPr>
          <w:rFonts w:ascii="Calibri" w:hAnsi="Calibri" w:cs="Calibri"/>
        </w:rPr>
      </w:pPr>
      <w:r w:rsidRPr="0067427E">
        <w:rPr>
          <w:rFonts w:ascii="Calibri" w:hAnsi="Calibri" w:cs="Calibri"/>
        </w:rPr>
        <w:t xml:space="preserve">Housing should have </w:t>
      </w:r>
      <w:r w:rsidRPr="0067427E">
        <w:rPr>
          <w:rFonts w:ascii="Calibri" w:hAnsi="Calibri" w:cs="Calibri"/>
          <w:b/>
          <w:bCs/>
        </w:rPr>
        <w:t>proper ventilation and temperature control</w:t>
      </w:r>
      <w:r w:rsidRPr="0067427E">
        <w:rPr>
          <w:rFonts w:ascii="Calibri" w:hAnsi="Calibri" w:cs="Calibri"/>
        </w:rPr>
        <w:t xml:space="preserve"> to prevent heat stress or cold-related health issues.</w:t>
      </w:r>
    </w:p>
    <w:p w14:paraId="6065508C" w14:textId="0CBEF6CE" w:rsidR="005D3B8C" w:rsidRDefault="005D3B8C" w:rsidP="007B4EDE">
      <w:pPr>
        <w:pStyle w:val="ListParagraph"/>
        <w:numPr>
          <w:ilvl w:val="0"/>
          <w:numId w:val="16"/>
        </w:numPr>
        <w:jc w:val="both"/>
        <w:rPr>
          <w:rFonts w:ascii="Calibri" w:hAnsi="Calibri" w:cs="Calibri"/>
        </w:rPr>
      </w:pPr>
      <w:r w:rsidRPr="005D3B8C">
        <w:rPr>
          <w:rFonts w:ascii="Calibri" w:hAnsi="Calibri" w:cs="Calibri"/>
          <w:b/>
          <w:bCs/>
        </w:rPr>
        <w:t>Cleanliness and hygiene</w:t>
      </w:r>
      <w:r>
        <w:rPr>
          <w:rFonts w:ascii="Calibri" w:hAnsi="Calibri" w:cs="Calibri"/>
        </w:rPr>
        <w:t xml:space="preserve"> must be followed. </w:t>
      </w:r>
      <w:r w:rsidRPr="005D3B8C">
        <w:rPr>
          <w:rFonts w:ascii="Calibri" w:hAnsi="Calibri" w:cs="Calibri"/>
        </w:rPr>
        <w:t>Housing must be regularly cleaned to prevent the spread of disease and ensure a clean environment for the animals</w:t>
      </w:r>
      <w:r>
        <w:rPr>
          <w:rFonts w:ascii="Calibri" w:hAnsi="Calibri" w:cs="Calibri"/>
        </w:rPr>
        <w:t>.</w:t>
      </w:r>
    </w:p>
    <w:p w14:paraId="1A3E9F32" w14:textId="1CF44956" w:rsidR="00F97CCA" w:rsidRDefault="00F97CCA" w:rsidP="007B4EDE">
      <w:pPr>
        <w:pStyle w:val="ListParagraph"/>
        <w:numPr>
          <w:ilvl w:val="0"/>
          <w:numId w:val="16"/>
        </w:numPr>
        <w:jc w:val="both"/>
        <w:rPr>
          <w:rFonts w:ascii="Calibri" w:hAnsi="Calibri" w:cs="Calibri"/>
        </w:rPr>
      </w:pPr>
      <w:r w:rsidRPr="00F97CCA">
        <w:rPr>
          <w:rFonts w:ascii="Calibri" w:hAnsi="Calibri" w:cs="Calibri"/>
        </w:rPr>
        <w:t xml:space="preserve">Animals should be provided with a </w:t>
      </w:r>
      <w:r w:rsidRPr="00F97CCA">
        <w:rPr>
          <w:rFonts w:ascii="Calibri" w:hAnsi="Calibri" w:cs="Calibri"/>
          <w:b/>
          <w:bCs/>
        </w:rPr>
        <w:t>balanced, nutritious diet</w:t>
      </w:r>
      <w:r w:rsidRPr="00F97CCA">
        <w:rPr>
          <w:rFonts w:ascii="Calibri" w:hAnsi="Calibri" w:cs="Calibri"/>
        </w:rPr>
        <w:t xml:space="preserve"> suited to their age, species, and health requirements. Malnutrition or underfeeding can lead to poor health and suffering.</w:t>
      </w:r>
    </w:p>
    <w:p w14:paraId="57790D5D" w14:textId="4C8053C4" w:rsidR="00502200" w:rsidRDefault="00502200" w:rsidP="007B4EDE">
      <w:pPr>
        <w:pStyle w:val="ListParagraph"/>
        <w:numPr>
          <w:ilvl w:val="0"/>
          <w:numId w:val="16"/>
        </w:numPr>
        <w:jc w:val="both"/>
        <w:rPr>
          <w:rFonts w:ascii="Calibri" w:hAnsi="Calibri" w:cs="Calibri"/>
        </w:rPr>
      </w:pPr>
      <w:r w:rsidRPr="00502200">
        <w:rPr>
          <w:rFonts w:ascii="Calibri" w:hAnsi="Calibri" w:cs="Calibri"/>
        </w:rPr>
        <w:t>Animals must always have</w:t>
      </w:r>
      <w:r>
        <w:rPr>
          <w:rFonts w:ascii="Calibri" w:hAnsi="Calibri" w:cs="Calibri"/>
        </w:rPr>
        <w:t xml:space="preserve"> </w:t>
      </w:r>
      <w:r w:rsidRPr="00502200">
        <w:rPr>
          <w:rFonts w:ascii="Calibri" w:hAnsi="Calibri" w:cs="Calibri"/>
          <w:b/>
          <w:bCs/>
        </w:rPr>
        <w:t>continuous access to clean, fresh water</w:t>
      </w:r>
      <w:r w:rsidRPr="00502200">
        <w:rPr>
          <w:rFonts w:ascii="Calibri" w:hAnsi="Calibri" w:cs="Calibri"/>
        </w:rPr>
        <w:t>. Dehydration can lead to serious health issues.</w:t>
      </w:r>
    </w:p>
    <w:p w14:paraId="20BE2AF2" w14:textId="772AB90B" w:rsidR="006B1A49" w:rsidRPr="002D3950" w:rsidRDefault="006B1A49" w:rsidP="007B4EDE">
      <w:pPr>
        <w:pStyle w:val="ListParagraph"/>
        <w:numPr>
          <w:ilvl w:val="0"/>
          <w:numId w:val="16"/>
        </w:numPr>
        <w:spacing w:after="0"/>
        <w:jc w:val="both"/>
        <w:rPr>
          <w:rFonts w:ascii="Calibri" w:eastAsia="Calibri" w:hAnsi="Calibri" w:cs="Calibri"/>
          <w:lang w:val="en-US"/>
        </w:rPr>
      </w:pPr>
      <w:r w:rsidRPr="002D3950">
        <w:rPr>
          <w:rFonts w:ascii="Calibri" w:hAnsi="Calibri" w:cs="Calibri"/>
        </w:rPr>
        <w:t xml:space="preserve">Regular health </w:t>
      </w:r>
      <w:r w:rsidRPr="002D3950">
        <w:rPr>
          <w:rFonts w:ascii="Calibri" w:hAnsi="Calibri" w:cs="Calibri"/>
          <w:b/>
          <w:bCs/>
        </w:rPr>
        <w:t>monitoring</w:t>
      </w:r>
      <w:r w:rsidRPr="002D3950">
        <w:rPr>
          <w:rFonts w:ascii="Calibri" w:hAnsi="Calibri" w:cs="Calibri"/>
        </w:rPr>
        <w:t xml:space="preserve"> and </w:t>
      </w:r>
      <w:r w:rsidRPr="002D3950">
        <w:rPr>
          <w:rFonts w:ascii="Calibri" w:hAnsi="Calibri" w:cs="Calibri"/>
          <w:b/>
          <w:bCs/>
        </w:rPr>
        <w:t>veterinary care</w:t>
      </w:r>
      <w:r w:rsidRPr="002D3950">
        <w:rPr>
          <w:rFonts w:ascii="Calibri" w:hAnsi="Calibri" w:cs="Calibri"/>
        </w:rPr>
        <w:t xml:space="preserve"> are essential to prevent </w:t>
      </w:r>
      <w:r w:rsidR="002D3950" w:rsidRPr="002D3950">
        <w:rPr>
          <w:rFonts w:ascii="Calibri" w:hAnsi="Calibri" w:cs="Calibri"/>
        </w:rPr>
        <w:t xml:space="preserve">suffering and </w:t>
      </w:r>
      <w:r w:rsidRPr="002D3950">
        <w:rPr>
          <w:rFonts w:ascii="Calibri" w:hAnsi="Calibri" w:cs="Calibri"/>
        </w:rPr>
        <w:t>the spread of disease</w:t>
      </w:r>
      <w:r w:rsidR="002D3950" w:rsidRPr="002D3950">
        <w:rPr>
          <w:rFonts w:ascii="Calibri" w:hAnsi="Calibri" w:cs="Calibri"/>
        </w:rPr>
        <w:t>s</w:t>
      </w:r>
      <w:r w:rsidRPr="002D3950">
        <w:rPr>
          <w:rFonts w:ascii="Calibri" w:hAnsi="Calibri" w:cs="Calibri"/>
        </w:rPr>
        <w:t xml:space="preserve">. </w:t>
      </w:r>
      <w:r w:rsidRPr="002D3950">
        <w:rPr>
          <w:rFonts w:ascii="Calibri" w:eastAsia="Calibri" w:hAnsi="Calibri" w:cs="Calibri"/>
          <w:b/>
          <w:bCs/>
          <w:lang w:val="en-US"/>
        </w:rPr>
        <w:t>Antibiotics and/or hormones</w:t>
      </w:r>
      <w:r w:rsidRPr="002D3950">
        <w:rPr>
          <w:rFonts w:ascii="Calibri" w:eastAsia="Calibri" w:hAnsi="Calibri" w:cs="Calibri"/>
          <w:lang w:val="en-US"/>
        </w:rPr>
        <w:t xml:space="preserve"> shall not be used for preventive purposes. All use of antibiotics in the treatment of illnesses must be documented. Antibiotics shall only be used to cure illnesses that have been diagnosed by a veterinary. Suppliers shall strive to lower the use of antibiotics.</w:t>
      </w:r>
    </w:p>
    <w:p w14:paraId="3D15140B" w14:textId="67C98D68" w:rsidR="0087558A" w:rsidRPr="00232FEC" w:rsidRDefault="0087558A" w:rsidP="007B4EDE">
      <w:pPr>
        <w:pStyle w:val="ListParagraph"/>
        <w:numPr>
          <w:ilvl w:val="0"/>
          <w:numId w:val="16"/>
        </w:numPr>
        <w:jc w:val="both"/>
        <w:rPr>
          <w:rFonts w:ascii="Calibri" w:hAnsi="Calibri" w:cs="Calibri"/>
        </w:rPr>
      </w:pPr>
      <w:r w:rsidRPr="00232FEC">
        <w:rPr>
          <w:rFonts w:ascii="Calibri" w:hAnsi="Calibri" w:cs="Calibri"/>
        </w:rPr>
        <w:t xml:space="preserve">Sick or injured animals must receive prompt </w:t>
      </w:r>
      <w:r w:rsidRPr="00232FEC">
        <w:rPr>
          <w:rFonts w:ascii="Calibri" w:hAnsi="Calibri" w:cs="Calibri"/>
          <w:b/>
          <w:bCs/>
        </w:rPr>
        <w:t>veterinary attention</w:t>
      </w:r>
      <w:r w:rsidRPr="00232FEC">
        <w:rPr>
          <w:rFonts w:ascii="Calibri" w:hAnsi="Calibri" w:cs="Calibri"/>
        </w:rPr>
        <w:t>. Neglecting to treat sick animals is a violation of animal welfare regulations.</w:t>
      </w:r>
      <w:r w:rsidR="00232FEC" w:rsidRPr="00232FEC">
        <w:rPr>
          <w:rFonts w:ascii="Calibri" w:hAnsi="Calibri" w:cs="Calibri"/>
        </w:rPr>
        <w:t xml:space="preserve"> </w:t>
      </w:r>
      <w:r w:rsidR="00640D11" w:rsidRPr="00232FEC">
        <w:rPr>
          <w:rFonts w:ascii="Calibri" w:hAnsi="Calibri" w:cs="Calibri"/>
        </w:rPr>
        <w:t xml:space="preserve">In cases where an animal is beyond recovery, humane </w:t>
      </w:r>
      <w:r w:rsidR="00640D11" w:rsidRPr="00232FEC">
        <w:rPr>
          <w:rFonts w:ascii="Calibri" w:hAnsi="Calibri" w:cs="Calibri"/>
          <w:b/>
          <w:bCs/>
        </w:rPr>
        <w:t>euthanasia</w:t>
      </w:r>
      <w:r w:rsidR="00640D11" w:rsidRPr="00232FEC">
        <w:rPr>
          <w:rFonts w:ascii="Calibri" w:hAnsi="Calibri" w:cs="Calibri"/>
        </w:rPr>
        <w:t xml:space="preserve"> must be practiced preventing prolonged suffering.</w:t>
      </w:r>
    </w:p>
    <w:p w14:paraId="11E2E7D3" w14:textId="3D2C6704" w:rsidR="00392DCE" w:rsidRDefault="008C433D" w:rsidP="007B4EDE">
      <w:pPr>
        <w:pStyle w:val="ListParagraph"/>
        <w:numPr>
          <w:ilvl w:val="0"/>
          <w:numId w:val="16"/>
        </w:numPr>
        <w:jc w:val="both"/>
        <w:rPr>
          <w:rFonts w:ascii="Calibri" w:hAnsi="Calibri" w:cs="Calibri"/>
        </w:rPr>
      </w:pPr>
      <w:r w:rsidRPr="008C433D">
        <w:rPr>
          <w:rFonts w:ascii="Calibri" w:hAnsi="Calibri" w:cs="Calibri"/>
        </w:rPr>
        <w:t xml:space="preserve">Restrictive confinement practices </w:t>
      </w:r>
      <w:r>
        <w:rPr>
          <w:rFonts w:ascii="Calibri" w:hAnsi="Calibri" w:cs="Calibri"/>
        </w:rPr>
        <w:t xml:space="preserve">not allowed. </w:t>
      </w:r>
      <w:r w:rsidR="00392DCE" w:rsidRPr="00392DCE">
        <w:rPr>
          <w:rFonts w:ascii="Calibri" w:hAnsi="Calibri" w:cs="Calibri"/>
        </w:rPr>
        <w:t xml:space="preserve">Animals must be allowed to </w:t>
      </w:r>
      <w:r w:rsidR="00392DCE" w:rsidRPr="008C433D">
        <w:rPr>
          <w:rFonts w:ascii="Calibri" w:hAnsi="Calibri" w:cs="Calibri"/>
          <w:b/>
          <w:bCs/>
        </w:rPr>
        <w:t>express natural behaviours</w:t>
      </w:r>
      <w:r w:rsidR="00392DCE" w:rsidRPr="00392DCE">
        <w:rPr>
          <w:rFonts w:ascii="Calibri" w:hAnsi="Calibri" w:cs="Calibri"/>
        </w:rPr>
        <w:t>, such as grazing, rooting, or perching, depending on the species.</w:t>
      </w:r>
    </w:p>
    <w:p w14:paraId="1698B90F" w14:textId="6E3E68C6" w:rsidR="008C433D" w:rsidRPr="0067427E" w:rsidRDefault="00CE61E4" w:rsidP="007B4EDE">
      <w:pPr>
        <w:pStyle w:val="ListParagraph"/>
        <w:numPr>
          <w:ilvl w:val="0"/>
          <w:numId w:val="16"/>
        </w:numPr>
        <w:jc w:val="both"/>
        <w:rPr>
          <w:rFonts w:ascii="Calibri" w:hAnsi="Calibri" w:cs="Calibri"/>
        </w:rPr>
      </w:pPr>
      <w:r w:rsidRPr="00CE61E4">
        <w:rPr>
          <w:rFonts w:ascii="Calibri" w:hAnsi="Calibri" w:cs="Calibri"/>
          <w:b/>
          <w:bCs/>
        </w:rPr>
        <w:t>Environment enrichment</w:t>
      </w:r>
      <w:r>
        <w:rPr>
          <w:rFonts w:ascii="Calibri" w:hAnsi="Calibri" w:cs="Calibri"/>
        </w:rPr>
        <w:t xml:space="preserve"> highly recommended. </w:t>
      </w:r>
      <w:r w:rsidR="008C433D" w:rsidRPr="008C433D">
        <w:rPr>
          <w:rFonts w:ascii="Calibri" w:hAnsi="Calibri" w:cs="Calibri"/>
        </w:rPr>
        <w:t xml:space="preserve">Providing animals with materials or structures that encourage exploration and natural </w:t>
      </w:r>
      <w:r w:rsidRPr="008C433D">
        <w:rPr>
          <w:rFonts w:ascii="Calibri" w:hAnsi="Calibri" w:cs="Calibri"/>
        </w:rPr>
        <w:t>behaviours</w:t>
      </w:r>
      <w:r w:rsidR="008C433D" w:rsidRPr="008C433D">
        <w:rPr>
          <w:rFonts w:ascii="Calibri" w:hAnsi="Calibri" w:cs="Calibri"/>
        </w:rPr>
        <w:t xml:space="preserve"> is essential.</w:t>
      </w:r>
    </w:p>
    <w:p w14:paraId="07F2EB1B" w14:textId="791D561A" w:rsidR="00485409" w:rsidRPr="00485409" w:rsidRDefault="00EB5C6B" w:rsidP="00EB5C6B">
      <w:pPr>
        <w:pStyle w:val="Heading3"/>
      </w:pPr>
      <w:bookmarkStart w:id="11" w:name="_Toc188003495"/>
      <w:r>
        <w:t>3</w:t>
      </w:r>
      <w:r w:rsidR="000566EC">
        <w:t xml:space="preserve">.1.2. </w:t>
      </w:r>
      <w:r w:rsidR="00485409" w:rsidRPr="00485409">
        <w:t>Specific rearing requirements for c</w:t>
      </w:r>
      <w:r w:rsidR="002D10B9" w:rsidRPr="00485409">
        <w:t>attle</w:t>
      </w:r>
      <w:bookmarkEnd w:id="11"/>
      <w:r w:rsidR="002D10B9" w:rsidRPr="00485409">
        <w:t xml:space="preserve"> </w:t>
      </w:r>
    </w:p>
    <w:p w14:paraId="4DB24CE0" w14:textId="77777777" w:rsidR="008357A4" w:rsidRDefault="00485409" w:rsidP="007B4EDE">
      <w:pPr>
        <w:pStyle w:val="ListParagraph"/>
        <w:numPr>
          <w:ilvl w:val="0"/>
          <w:numId w:val="17"/>
        </w:numPr>
        <w:jc w:val="both"/>
        <w:rPr>
          <w:rFonts w:ascii="Calibri" w:hAnsi="Calibri" w:cs="Calibri"/>
        </w:rPr>
      </w:pPr>
      <w:r w:rsidRPr="008357A4">
        <w:rPr>
          <w:rFonts w:ascii="Calibri" w:hAnsi="Calibri" w:cs="Calibri"/>
        </w:rPr>
        <w:t xml:space="preserve">Cattle </w:t>
      </w:r>
      <w:r w:rsidR="002D10B9" w:rsidRPr="008357A4">
        <w:rPr>
          <w:rFonts w:ascii="Calibri" w:hAnsi="Calibri" w:cs="Calibri"/>
        </w:rPr>
        <w:t xml:space="preserve">need </w:t>
      </w:r>
      <w:r w:rsidR="002D10B9" w:rsidRPr="008357A4">
        <w:rPr>
          <w:rFonts w:ascii="Calibri" w:hAnsi="Calibri" w:cs="Calibri"/>
          <w:b/>
          <w:bCs/>
        </w:rPr>
        <w:t>adequate space</w:t>
      </w:r>
      <w:r w:rsidR="002D10B9" w:rsidRPr="008357A4">
        <w:rPr>
          <w:rFonts w:ascii="Calibri" w:hAnsi="Calibri" w:cs="Calibri"/>
        </w:rPr>
        <w:t xml:space="preserve"> to move freely and lie down comfortably</w:t>
      </w:r>
      <w:r w:rsidR="0083255B" w:rsidRPr="008357A4">
        <w:rPr>
          <w:rFonts w:ascii="Calibri" w:hAnsi="Calibri" w:cs="Calibri"/>
        </w:rPr>
        <w:t>. According to welfare standards, each cow should have enough space to stand, turn, and lie down comfortably</w:t>
      </w:r>
      <w:r w:rsidR="002D10B9" w:rsidRPr="008357A4">
        <w:rPr>
          <w:rFonts w:ascii="Calibri" w:hAnsi="Calibri" w:cs="Calibri"/>
        </w:rPr>
        <w:t xml:space="preserve">. </w:t>
      </w:r>
      <w:r w:rsidR="00536627" w:rsidRPr="008357A4">
        <w:rPr>
          <w:rFonts w:ascii="Calibri" w:hAnsi="Calibri" w:cs="Calibri"/>
        </w:rPr>
        <w:t xml:space="preserve">Council Directive 98/58/EC on the protection of animals kept for farming </w:t>
      </w:r>
      <w:r w:rsidR="00794FAE" w:rsidRPr="008357A4">
        <w:rPr>
          <w:rFonts w:ascii="Calibri" w:hAnsi="Calibri" w:cs="Calibri"/>
        </w:rPr>
        <w:t xml:space="preserve">gives </w:t>
      </w:r>
      <w:r w:rsidR="008357A4" w:rsidRPr="008357A4">
        <w:rPr>
          <w:rFonts w:ascii="Calibri" w:hAnsi="Calibri" w:cs="Calibri"/>
        </w:rPr>
        <w:t xml:space="preserve">mandatory standards. </w:t>
      </w:r>
      <w:r w:rsidR="002D10B9" w:rsidRPr="008357A4">
        <w:rPr>
          <w:rFonts w:ascii="Calibri" w:hAnsi="Calibri" w:cs="Calibri"/>
        </w:rPr>
        <w:t xml:space="preserve">In intensive systems, overcrowding can lead to stress and injuries. </w:t>
      </w:r>
    </w:p>
    <w:p w14:paraId="47B5888C" w14:textId="77777777" w:rsidR="004A26F6" w:rsidRDefault="0083255B" w:rsidP="007B4EDE">
      <w:pPr>
        <w:pStyle w:val="ListParagraph"/>
        <w:numPr>
          <w:ilvl w:val="0"/>
          <w:numId w:val="17"/>
        </w:numPr>
        <w:jc w:val="both"/>
        <w:rPr>
          <w:rFonts w:ascii="Calibri" w:hAnsi="Calibri" w:cs="Calibri"/>
        </w:rPr>
      </w:pPr>
      <w:r w:rsidRPr="008357A4">
        <w:rPr>
          <w:rFonts w:ascii="Calibri" w:hAnsi="Calibri" w:cs="Calibri"/>
          <w:b/>
          <w:bCs/>
        </w:rPr>
        <w:t>Pasture access</w:t>
      </w:r>
      <w:r w:rsidRPr="008357A4">
        <w:rPr>
          <w:rFonts w:ascii="Calibri" w:hAnsi="Calibri" w:cs="Calibri"/>
        </w:rPr>
        <w:t xml:space="preserve"> is considered the gold standard for cattle welfare, allowing them to graze and exhibit natural </w:t>
      </w:r>
      <w:r w:rsidR="005A1C44" w:rsidRPr="008357A4">
        <w:rPr>
          <w:rFonts w:ascii="Calibri" w:hAnsi="Calibri" w:cs="Calibri"/>
        </w:rPr>
        <w:t>behaviours</w:t>
      </w:r>
      <w:r w:rsidRPr="008357A4">
        <w:rPr>
          <w:rFonts w:ascii="Calibri" w:hAnsi="Calibri" w:cs="Calibri"/>
        </w:rPr>
        <w:t>, allow cattle more space, which supports better welfare. In indoor systems, windows or artificial lighting must mimic natural light cycles.</w:t>
      </w:r>
    </w:p>
    <w:p w14:paraId="30558BDE" w14:textId="77777777" w:rsidR="004A26F6" w:rsidRDefault="00054C06" w:rsidP="007B4EDE">
      <w:pPr>
        <w:pStyle w:val="ListParagraph"/>
        <w:numPr>
          <w:ilvl w:val="0"/>
          <w:numId w:val="17"/>
        </w:numPr>
        <w:jc w:val="both"/>
        <w:rPr>
          <w:rFonts w:ascii="Calibri" w:hAnsi="Calibri" w:cs="Calibri"/>
        </w:rPr>
      </w:pPr>
      <w:r w:rsidRPr="004A26F6">
        <w:rPr>
          <w:rFonts w:ascii="Calibri" w:hAnsi="Calibri" w:cs="Calibri"/>
        </w:rPr>
        <w:t xml:space="preserve">Proper </w:t>
      </w:r>
      <w:r w:rsidRPr="004A26F6">
        <w:rPr>
          <w:rFonts w:ascii="Calibri" w:hAnsi="Calibri" w:cs="Calibri"/>
          <w:b/>
          <w:bCs/>
        </w:rPr>
        <w:t>bedding</w:t>
      </w:r>
      <w:r w:rsidRPr="004A26F6">
        <w:rPr>
          <w:rFonts w:ascii="Calibri" w:hAnsi="Calibri" w:cs="Calibri"/>
        </w:rPr>
        <w:t>, such as straw or rubber mats, is important to prevent lameness and pressure sores. Concrete floors should be avoided, or at least covered with appropriate bedding, as they can cause leg and hoof problems.</w:t>
      </w:r>
    </w:p>
    <w:p w14:paraId="7694400C" w14:textId="77777777" w:rsidR="004A26F6" w:rsidRDefault="006D51D7" w:rsidP="007B4EDE">
      <w:pPr>
        <w:pStyle w:val="ListParagraph"/>
        <w:numPr>
          <w:ilvl w:val="0"/>
          <w:numId w:val="17"/>
        </w:numPr>
        <w:jc w:val="both"/>
        <w:rPr>
          <w:rFonts w:ascii="Calibri" w:hAnsi="Calibri" w:cs="Calibri"/>
        </w:rPr>
      </w:pPr>
      <w:r w:rsidRPr="004A26F6">
        <w:rPr>
          <w:rFonts w:ascii="Calibri" w:hAnsi="Calibri" w:cs="Calibri"/>
          <w:b/>
          <w:bCs/>
        </w:rPr>
        <w:t>Holding areas</w:t>
      </w:r>
      <w:r w:rsidRPr="004A26F6">
        <w:rPr>
          <w:rFonts w:ascii="Calibri" w:hAnsi="Calibri" w:cs="Calibri"/>
        </w:rPr>
        <w:t xml:space="preserve"> should have non-slip flooring to prevent cattle from slipping, falling, and becoming injured. Facility designs that incorporate curved chutes help cattle move more naturally and reduce balking or stress.</w:t>
      </w:r>
    </w:p>
    <w:p w14:paraId="639AF321" w14:textId="77777777" w:rsidR="004A26F6" w:rsidRDefault="00C4683F" w:rsidP="007B4EDE">
      <w:pPr>
        <w:pStyle w:val="ListParagraph"/>
        <w:numPr>
          <w:ilvl w:val="0"/>
          <w:numId w:val="17"/>
        </w:numPr>
        <w:jc w:val="both"/>
        <w:rPr>
          <w:rFonts w:ascii="Calibri" w:hAnsi="Calibri" w:cs="Calibri"/>
        </w:rPr>
      </w:pPr>
      <w:r w:rsidRPr="004A26F6">
        <w:rPr>
          <w:rFonts w:ascii="Calibri" w:hAnsi="Calibri" w:cs="Calibri"/>
          <w:b/>
          <w:bCs/>
        </w:rPr>
        <w:lastRenderedPageBreak/>
        <w:t>Adequate ventilation</w:t>
      </w:r>
      <w:r w:rsidRPr="004A26F6">
        <w:rPr>
          <w:rFonts w:ascii="Calibri" w:hAnsi="Calibri" w:cs="Calibri"/>
        </w:rPr>
        <w:t xml:space="preserve"> is crucial to prevent respiratory diseases and heat stress. Housing should ensure proper air circulation, with temperatures regulated to avoid extremes.</w:t>
      </w:r>
    </w:p>
    <w:p w14:paraId="03250453" w14:textId="77777777" w:rsidR="004A26F6" w:rsidRDefault="004E5D0E" w:rsidP="007B4EDE">
      <w:pPr>
        <w:pStyle w:val="ListParagraph"/>
        <w:numPr>
          <w:ilvl w:val="0"/>
          <w:numId w:val="17"/>
        </w:numPr>
        <w:jc w:val="both"/>
        <w:rPr>
          <w:rFonts w:ascii="Calibri" w:hAnsi="Calibri" w:cs="Calibri"/>
        </w:rPr>
      </w:pPr>
      <w:r w:rsidRPr="004A26F6">
        <w:rPr>
          <w:rFonts w:ascii="Calibri" w:hAnsi="Calibri" w:cs="Calibri"/>
        </w:rPr>
        <w:t xml:space="preserve">Cows are social animals and should be </w:t>
      </w:r>
      <w:r w:rsidRPr="004A26F6">
        <w:rPr>
          <w:rFonts w:ascii="Calibri" w:hAnsi="Calibri" w:cs="Calibri"/>
          <w:b/>
          <w:bCs/>
        </w:rPr>
        <w:t>kept in groups</w:t>
      </w:r>
      <w:r w:rsidRPr="004A26F6">
        <w:rPr>
          <w:rFonts w:ascii="Calibri" w:hAnsi="Calibri" w:cs="Calibri"/>
        </w:rPr>
        <w:t xml:space="preserve"> to promote social interaction. However, </w:t>
      </w:r>
      <w:r w:rsidRPr="004A26F6">
        <w:rPr>
          <w:rFonts w:ascii="Calibri" w:hAnsi="Calibri" w:cs="Calibri"/>
          <w:b/>
          <w:bCs/>
        </w:rPr>
        <w:t>overcrowding</w:t>
      </w:r>
      <w:r w:rsidRPr="004A26F6">
        <w:rPr>
          <w:rFonts w:ascii="Calibri" w:hAnsi="Calibri" w:cs="Calibri"/>
        </w:rPr>
        <w:t xml:space="preserve"> should be avoided as it leads to stress, bullying, and injuries.</w:t>
      </w:r>
    </w:p>
    <w:p w14:paraId="40120388" w14:textId="77777777" w:rsidR="001D6EE2" w:rsidRDefault="00AF6311" w:rsidP="007B4EDE">
      <w:pPr>
        <w:pStyle w:val="ListParagraph"/>
        <w:numPr>
          <w:ilvl w:val="0"/>
          <w:numId w:val="17"/>
        </w:numPr>
        <w:jc w:val="both"/>
        <w:rPr>
          <w:rFonts w:ascii="Calibri" w:hAnsi="Calibri" w:cs="Calibri"/>
        </w:rPr>
      </w:pPr>
      <w:r w:rsidRPr="001D6EE2">
        <w:rPr>
          <w:rFonts w:ascii="Calibri" w:hAnsi="Calibri" w:cs="Calibri"/>
        </w:rPr>
        <w:t xml:space="preserve">Cattle benefit from </w:t>
      </w:r>
      <w:r w:rsidRPr="001D6EE2">
        <w:rPr>
          <w:rFonts w:ascii="Calibri" w:hAnsi="Calibri" w:cs="Calibri"/>
          <w:b/>
          <w:bCs/>
        </w:rPr>
        <w:t>environmental enrichment</w:t>
      </w:r>
      <w:r w:rsidRPr="001D6EE2">
        <w:rPr>
          <w:rFonts w:ascii="Calibri" w:hAnsi="Calibri" w:cs="Calibri"/>
        </w:rPr>
        <w:t xml:space="preserve"> such as grooming brushes, which encourage natural </w:t>
      </w:r>
      <w:r w:rsidR="008962C2" w:rsidRPr="001D6EE2">
        <w:rPr>
          <w:rFonts w:ascii="Calibri" w:hAnsi="Calibri" w:cs="Calibri"/>
        </w:rPr>
        <w:t>behaviours</w:t>
      </w:r>
      <w:r w:rsidRPr="001D6EE2">
        <w:rPr>
          <w:rFonts w:ascii="Calibri" w:hAnsi="Calibri" w:cs="Calibri"/>
        </w:rPr>
        <w:t>. Enrichments can reduce boredom and stress, particularly in confined systems.</w:t>
      </w:r>
    </w:p>
    <w:p w14:paraId="07C756B0" w14:textId="1E911CFE" w:rsidR="008962C2" w:rsidRPr="001D6EE2" w:rsidRDefault="008962C2" w:rsidP="007B4EDE">
      <w:pPr>
        <w:pStyle w:val="ListParagraph"/>
        <w:numPr>
          <w:ilvl w:val="0"/>
          <w:numId w:val="17"/>
        </w:numPr>
        <w:jc w:val="both"/>
        <w:rPr>
          <w:rFonts w:ascii="Calibri" w:hAnsi="Calibri" w:cs="Calibri"/>
        </w:rPr>
      </w:pPr>
      <w:r w:rsidRPr="001D6EE2">
        <w:rPr>
          <w:rFonts w:ascii="Calibri" w:hAnsi="Calibri" w:cs="Calibri"/>
        </w:rPr>
        <w:t xml:space="preserve">Cattle should have constant access to clean water and be fed a diet that supports </w:t>
      </w:r>
      <w:r w:rsidRPr="001D6EE2">
        <w:rPr>
          <w:rFonts w:ascii="Calibri" w:hAnsi="Calibri" w:cs="Calibri"/>
          <w:b/>
          <w:bCs/>
        </w:rPr>
        <w:t>natural grazing</w:t>
      </w:r>
      <w:r w:rsidRPr="001D6EE2">
        <w:rPr>
          <w:rFonts w:ascii="Calibri" w:hAnsi="Calibri" w:cs="Calibri"/>
        </w:rPr>
        <w:t xml:space="preserve">. </w:t>
      </w:r>
    </w:p>
    <w:p w14:paraId="2B6A639B" w14:textId="5901D4C3" w:rsidR="00054C06" w:rsidRDefault="00EB5C6B" w:rsidP="00EB5C6B">
      <w:pPr>
        <w:pStyle w:val="Heading3"/>
      </w:pPr>
      <w:bookmarkStart w:id="12" w:name="_Toc188003496"/>
      <w:r>
        <w:t>3</w:t>
      </w:r>
      <w:r w:rsidR="00BE3CC4">
        <w:t xml:space="preserve">.1.3. </w:t>
      </w:r>
      <w:r w:rsidR="001D6EE2" w:rsidRPr="00485409">
        <w:t xml:space="preserve">Specific rearing requirements for </w:t>
      </w:r>
      <w:r w:rsidR="001D6EE2">
        <w:t>p</w:t>
      </w:r>
      <w:r w:rsidR="00054C06" w:rsidRPr="00054C06">
        <w:t>igs</w:t>
      </w:r>
      <w:bookmarkEnd w:id="12"/>
    </w:p>
    <w:p w14:paraId="032A66C8" w14:textId="77777777" w:rsidR="001D6EE2" w:rsidRDefault="00054C06" w:rsidP="007B4EDE">
      <w:pPr>
        <w:pStyle w:val="ListParagraph"/>
        <w:numPr>
          <w:ilvl w:val="0"/>
          <w:numId w:val="18"/>
        </w:numPr>
        <w:jc w:val="both"/>
        <w:rPr>
          <w:rFonts w:ascii="Calibri" w:hAnsi="Calibri" w:cs="Calibri"/>
        </w:rPr>
      </w:pPr>
      <w:r w:rsidRPr="001D6EE2">
        <w:rPr>
          <w:rFonts w:ascii="Calibri" w:hAnsi="Calibri" w:cs="Calibri"/>
        </w:rPr>
        <w:t xml:space="preserve">Pig </w:t>
      </w:r>
      <w:r w:rsidRPr="001D6EE2">
        <w:rPr>
          <w:rFonts w:ascii="Calibri" w:hAnsi="Calibri" w:cs="Calibri"/>
          <w:b/>
          <w:bCs/>
        </w:rPr>
        <w:t>housing</w:t>
      </w:r>
      <w:r w:rsidRPr="001D6EE2">
        <w:rPr>
          <w:rFonts w:ascii="Calibri" w:hAnsi="Calibri" w:cs="Calibri"/>
        </w:rPr>
        <w:t xml:space="preserve"> in gestation crates or farrowing crates, which restrict movement is not allowed. </w:t>
      </w:r>
    </w:p>
    <w:p w14:paraId="3FC9A798" w14:textId="77777777" w:rsidR="0091560B" w:rsidRDefault="00054C06" w:rsidP="007B4EDE">
      <w:pPr>
        <w:pStyle w:val="ListParagraph"/>
        <w:numPr>
          <w:ilvl w:val="0"/>
          <w:numId w:val="18"/>
        </w:numPr>
        <w:jc w:val="both"/>
        <w:rPr>
          <w:rFonts w:ascii="Calibri" w:hAnsi="Calibri" w:cs="Calibri"/>
        </w:rPr>
      </w:pPr>
      <w:r w:rsidRPr="0091560B">
        <w:rPr>
          <w:rFonts w:ascii="Calibri" w:hAnsi="Calibri" w:cs="Calibri"/>
        </w:rPr>
        <w:t xml:space="preserve">Providing pigs with </w:t>
      </w:r>
      <w:r w:rsidRPr="0091560B">
        <w:rPr>
          <w:rFonts w:ascii="Calibri" w:hAnsi="Calibri" w:cs="Calibri"/>
          <w:b/>
          <w:bCs/>
        </w:rPr>
        <w:t>comfortable bedding</w:t>
      </w:r>
      <w:r w:rsidRPr="0091560B">
        <w:rPr>
          <w:rFonts w:ascii="Calibri" w:hAnsi="Calibri" w:cs="Calibri"/>
        </w:rPr>
        <w:t xml:space="preserve"> (straw, sawdust) is essential to allow for rooting </w:t>
      </w:r>
      <w:r w:rsidR="00C4683F" w:rsidRPr="0091560B">
        <w:rPr>
          <w:rFonts w:ascii="Calibri" w:hAnsi="Calibri" w:cs="Calibri"/>
        </w:rPr>
        <w:t>behaviour</w:t>
      </w:r>
      <w:r w:rsidRPr="0091560B">
        <w:rPr>
          <w:rFonts w:ascii="Calibri" w:hAnsi="Calibri" w:cs="Calibri"/>
        </w:rPr>
        <w:t xml:space="preserve"> and to prevent injury. Some systems use </w:t>
      </w:r>
      <w:r w:rsidRPr="0091560B">
        <w:rPr>
          <w:rFonts w:ascii="Calibri" w:hAnsi="Calibri" w:cs="Calibri"/>
          <w:b/>
          <w:bCs/>
        </w:rPr>
        <w:t>slatted flooring</w:t>
      </w:r>
      <w:r w:rsidRPr="0091560B">
        <w:rPr>
          <w:rFonts w:ascii="Calibri" w:hAnsi="Calibri" w:cs="Calibri"/>
        </w:rPr>
        <w:t xml:space="preserve"> to manage waste, but this can cause leg problems if not properly designed.</w:t>
      </w:r>
    </w:p>
    <w:p w14:paraId="58CB5D7C" w14:textId="77777777" w:rsidR="0091560B" w:rsidRDefault="00464F5F" w:rsidP="007B4EDE">
      <w:pPr>
        <w:pStyle w:val="ListParagraph"/>
        <w:numPr>
          <w:ilvl w:val="0"/>
          <w:numId w:val="18"/>
        </w:numPr>
        <w:jc w:val="both"/>
        <w:rPr>
          <w:rFonts w:ascii="Calibri" w:hAnsi="Calibri" w:cs="Calibri"/>
        </w:rPr>
      </w:pPr>
      <w:r w:rsidRPr="0091560B">
        <w:rPr>
          <w:rFonts w:ascii="Calibri" w:hAnsi="Calibri" w:cs="Calibri"/>
        </w:rPr>
        <w:t xml:space="preserve">Pigs are particularly vulnerable to heat stress, so </w:t>
      </w:r>
      <w:r w:rsidRPr="0091560B">
        <w:rPr>
          <w:rFonts w:ascii="Calibri" w:hAnsi="Calibri" w:cs="Calibri"/>
          <w:b/>
          <w:bCs/>
        </w:rPr>
        <w:t>ventilation systems</w:t>
      </w:r>
      <w:r w:rsidRPr="0091560B">
        <w:rPr>
          <w:rFonts w:ascii="Calibri" w:hAnsi="Calibri" w:cs="Calibri"/>
        </w:rPr>
        <w:t xml:space="preserve"> must be in place to regulate temperature. Cooling systems or shade should be provided in hotter climates.</w:t>
      </w:r>
    </w:p>
    <w:p w14:paraId="7E4086AD" w14:textId="77777777" w:rsidR="0091560B" w:rsidRDefault="000D0990" w:rsidP="007B4EDE">
      <w:pPr>
        <w:pStyle w:val="ListParagraph"/>
        <w:numPr>
          <w:ilvl w:val="0"/>
          <w:numId w:val="18"/>
        </w:numPr>
        <w:jc w:val="both"/>
        <w:rPr>
          <w:rFonts w:ascii="Calibri" w:hAnsi="Calibri" w:cs="Calibri"/>
        </w:rPr>
      </w:pPr>
      <w:r w:rsidRPr="0091560B">
        <w:rPr>
          <w:rFonts w:ascii="Calibri" w:hAnsi="Calibri" w:cs="Calibri"/>
        </w:rPr>
        <w:t xml:space="preserve">Welfare schemes often promote systems that </w:t>
      </w:r>
      <w:r w:rsidRPr="0091560B">
        <w:rPr>
          <w:rFonts w:ascii="Calibri" w:hAnsi="Calibri" w:cs="Calibri"/>
          <w:b/>
          <w:bCs/>
        </w:rPr>
        <w:t>allow pigs outdoor access</w:t>
      </w:r>
      <w:r w:rsidRPr="0091560B">
        <w:rPr>
          <w:rFonts w:ascii="Calibri" w:hAnsi="Calibri" w:cs="Calibri"/>
        </w:rPr>
        <w:t xml:space="preserve">, as this encourages natural rooting and foraging behaviours. If indoor, pigs should have </w:t>
      </w:r>
      <w:r w:rsidRPr="0091560B">
        <w:rPr>
          <w:rFonts w:ascii="Calibri" w:hAnsi="Calibri" w:cs="Calibri"/>
          <w:b/>
          <w:bCs/>
        </w:rPr>
        <w:t>sufficient lighting</w:t>
      </w:r>
      <w:r w:rsidRPr="0091560B">
        <w:rPr>
          <w:rFonts w:ascii="Calibri" w:hAnsi="Calibri" w:cs="Calibri"/>
        </w:rPr>
        <w:t xml:space="preserve"> and be provided with natural light when possible.</w:t>
      </w:r>
    </w:p>
    <w:p w14:paraId="1A659271" w14:textId="77777777" w:rsidR="0091560B" w:rsidRDefault="002A1DA6" w:rsidP="007B4EDE">
      <w:pPr>
        <w:pStyle w:val="ListParagraph"/>
        <w:numPr>
          <w:ilvl w:val="0"/>
          <w:numId w:val="18"/>
        </w:numPr>
        <w:jc w:val="both"/>
        <w:rPr>
          <w:rFonts w:ascii="Calibri" w:hAnsi="Calibri" w:cs="Calibri"/>
        </w:rPr>
      </w:pPr>
      <w:r w:rsidRPr="0091560B">
        <w:rPr>
          <w:rFonts w:ascii="Calibri" w:hAnsi="Calibri" w:cs="Calibri"/>
          <w:b/>
          <w:bCs/>
        </w:rPr>
        <w:t>Group housing</w:t>
      </w:r>
      <w:r w:rsidRPr="0091560B">
        <w:rPr>
          <w:rFonts w:ascii="Calibri" w:hAnsi="Calibri" w:cs="Calibri"/>
        </w:rPr>
        <w:t xml:space="preserve"> for pigs is essential, especially for pregnant sows, as social isolation can be stressful. However, groups should be managed to minimize aggression, with enough space for subordinate animals to escape bullying.</w:t>
      </w:r>
    </w:p>
    <w:p w14:paraId="50CB1F67" w14:textId="77777777" w:rsidR="00802827" w:rsidRDefault="00F46C55" w:rsidP="007B4EDE">
      <w:pPr>
        <w:pStyle w:val="ListParagraph"/>
        <w:numPr>
          <w:ilvl w:val="0"/>
          <w:numId w:val="18"/>
        </w:numPr>
        <w:jc w:val="both"/>
        <w:rPr>
          <w:rFonts w:ascii="Calibri" w:hAnsi="Calibri" w:cs="Calibri"/>
        </w:rPr>
      </w:pPr>
      <w:r w:rsidRPr="0091560B">
        <w:rPr>
          <w:rFonts w:ascii="Calibri" w:hAnsi="Calibri" w:cs="Calibri"/>
        </w:rPr>
        <w:t xml:space="preserve">Pigs must have unrestricted access to water and be fed diets appropriate for their age and size. Competition for food and water should be minimized by ensuring </w:t>
      </w:r>
      <w:r w:rsidRPr="0091560B">
        <w:rPr>
          <w:rFonts w:ascii="Calibri" w:hAnsi="Calibri" w:cs="Calibri"/>
          <w:b/>
          <w:bCs/>
        </w:rPr>
        <w:t>enough feeding</w:t>
      </w:r>
      <w:r w:rsidR="0091560B">
        <w:rPr>
          <w:rFonts w:ascii="Calibri" w:hAnsi="Calibri" w:cs="Calibri"/>
          <w:b/>
          <w:bCs/>
        </w:rPr>
        <w:t xml:space="preserve"> and water</w:t>
      </w:r>
      <w:r w:rsidRPr="0091560B">
        <w:rPr>
          <w:rFonts w:ascii="Calibri" w:hAnsi="Calibri" w:cs="Calibri"/>
          <w:b/>
          <w:bCs/>
        </w:rPr>
        <w:t xml:space="preserve"> stations</w:t>
      </w:r>
      <w:r w:rsidRPr="0091560B">
        <w:rPr>
          <w:rFonts w:ascii="Calibri" w:hAnsi="Calibri" w:cs="Calibri"/>
        </w:rPr>
        <w:t xml:space="preserve"> in group housing.</w:t>
      </w:r>
    </w:p>
    <w:p w14:paraId="6A41B014" w14:textId="0A0A8634" w:rsidR="009D3C87" w:rsidRPr="00802827" w:rsidRDefault="009D3C87" w:rsidP="007B4EDE">
      <w:pPr>
        <w:pStyle w:val="ListParagraph"/>
        <w:numPr>
          <w:ilvl w:val="0"/>
          <w:numId w:val="18"/>
        </w:numPr>
        <w:jc w:val="both"/>
        <w:rPr>
          <w:rFonts w:ascii="Calibri" w:hAnsi="Calibri" w:cs="Calibri"/>
        </w:rPr>
      </w:pPr>
      <w:r w:rsidRPr="00802827">
        <w:rPr>
          <w:rFonts w:ascii="Calibri" w:hAnsi="Calibri" w:cs="Calibri"/>
        </w:rPr>
        <w:t xml:space="preserve">Providing pigs with materials like straw, hay, or toys to chew and root in helps satisfy their need for exploratory behaviours. Lack of </w:t>
      </w:r>
      <w:r w:rsidRPr="00802827">
        <w:rPr>
          <w:rFonts w:ascii="Calibri" w:hAnsi="Calibri" w:cs="Calibri"/>
          <w:b/>
          <w:bCs/>
        </w:rPr>
        <w:t>enrichment</w:t>
      </w:r>
      <w:r w:rsidRPr="00802827">
        <w:rPr>
          <w:rFonts w:ascii="Calibri" w:hAnsi="Calibri" w:cs="Calibri"/>
        </w:rPr>
        <w:t xml:space="preserve"> can lead to frustration and aggression, such as tail-biting.</w:t>
      </w:r>
    </w:p>
    <w:p w14:paraId="35A4C416" w14:textId="22D20312" w:rsidR="00645607" w:rsidRPr="007C4DB9" w:rsidRDefault="00EB5C6B" w:rsidP="00EB5C6B">
      <w:pPr>
        <w:pStyle w:val="Heading3"/>
      </w:pPr>
      <w:bookmarkStart w:id="13" w:name="_Toc188003497"/>
      <w:r>
        <w:rPr>
          <w:rStyle w:val="Heading3Char"/>
          <w:b/>
          <w:i/>
        </w:rPr>
        <w:t>3</w:t>
      </w:r>
      <w:r w:rsidR="0067499A" w:rsidRPr="007C4DB9">
        <w:rPr>
          <w:rStyle w:val="Heading3Char"/>
          <w:b/>
          <w:i/>
        </w:rPr>
        <w:t>.1.4.</w:t>
      </w:r>
      <w:r w:rsidR="0067499A" w:rsidRPr="007C4DB9">
        <w:t xml:space="preserve"> </w:t>
      </w:r>
      <w:r w:rsidR="00802827" w:rsidRPr="007C4DB9">
        <w:t xml:space="preserve">Specific rearing requirements for </w:t>
      </w:r>
      <w:r w:rsidR="00802827" w:rsidRPr="007C4DB9">
        <w:rPr>
          <w:rStyle w:val="Heading3Char"/>
          <w:b/>
          <w:i/>
        </w:rPr>
        <w:t>poultry</w:t>
      </w:r>
      <w:bookmarkEnd w:id="13"/>
      <w:r w:rsidR="00645607" w:rsidRPr="007C4DB9">
        <w:t xml:space="preserve"> </w:t>
      </w:r>
    </w:p>
    <w:p w14:paraId="2741C2C4" w14:textId="77777777" w:rsidR="007826F8" w:rsidRDefault="0067499A" w:rsidP="007B4EDE">
      <w:pPr>
        <w:pStyle w:val="ListParagraph"/>
        <w:numPr>
          <w:ilvl w:val="0"/>
          <w:numId w:val="19"/>
        </w:numPr>
        <w:jc w:val="both"/>
        <w:rPr>
          <w:rFonts w:ascii="Calibri" w:hAnsi="Calibri" w:cs="Calibri"/>
        </w:rPr>
      </w:pPr>
      <w:r w:rsidRPr="007826F8">
        <w:rPr>
          <w:rFonts w:ascii="Calibri" w:hAnsi="Calibri" w:cs="Calibri"/>
        </w:rPr>
        <w:t>Poultry</w:t>
      </w:r>
      <w:r w:rsidR="00645607" w:rsidRPr="007826F8">
        <w:rPr>
          <w:rFonts w:ascii="Calibri" w:hAnsi="Calibri" w:cs="Calibri"/>
        </w:rPr>
        <w:t xml:space="preserve"> should have litter or </w:t>
      </w:r>
      <w:r w:rsidR="00645607" w:rsidRPr="007826F8">
        <w:rPr>
          <w:rFonts w:ascii="Calibri" w:hAnsi="Calibri" w:cs="Calibri"/>
          <w:b/>
          <w:bCs/>
        </w:rPr>
        <w:t>bedding</w:t>
      </w:r>
      <w:r w:rsidR="00645607" w:rsidRPr="007826F8">
        <w:rPr>
          <w:rFonts w:ascii="Calibri" w:hAnsi="Calibri" w:cs="Calibri"/>
        </w:rPr>
        <w:t xml:space="preserve"> material like straw or wood shavings, which helps maintain hygiene and allows them to engage in behaviours like dustbathing. Bare or wire flooring is discouraged as it can cause foot and leg injuries.</w:t>
      </w:r>
    </w:p>
    <w:p w14:paraId="63E848FB" w14:textId="77777777" w:rsidR="007826F8" w:rsidRDefault="00EA1A18" w:rsidP="007B4EDE">
      <w:pPr>
        <w:pStyle w:val="ListParagraph"/>
        <w:numPr>
          <w:ilvl w:val="0"/>
          <w:numId w:val="19"/>
        </w:numPr>
        <w:jc w:val="both"/>
        <w:rPr>
          <w:rFonts w:ascii="Calibri" w:hAnsi="Calibri" w:cs="Calibri"/>
        </w:rPr>
      </w:pPr>
      <w:r w:rsidRPr="007826F8">
        <w:rPr>
          <w:rFonts w:ascii="Calibri" w:hAnsi="Calibri" w:cs="Calibri"/>
          <w:b/>
          <w:bCs/>
        </w:rPr>
        <w:t>Free movement</w:t>
      </w:r>
      <w:r w:rsidRPr="007826F8">
        <w:rPr>
          <w:rFonts w:ascii="Calibri" w:hAnsi="Calibri" w:cs="Calibri"/>
        </w:rPr>
        <w:t xml:space="preserve"> indoors </w:t>
      </w:r>
      <w:r w:rsidR="00930823" w:rsidRPr="007826F8">
        <w:rPr>
          <w:rFonts w:ascii="Calibri" w:hAnsi="Calibri" w:cs="Calibri"/>
        </w:rPr>
        <w:t>is mandatory</w:t>
      </w:r>
      <w:r w:rsidR="004E5D0E" w:rsidRPr="007826F8">
        <w:rPr>
          <w:rFonts w:ascii="Calibri" w:hAnsi="Calibri" w:cs="Calibri"/>
        </w:rPr>
        <w:t xml:space="preserve"> </w:t>
      </w:r>
      <w:r w:rsidRPr="007826F8">
        <w:rPr>
          <w:rFonts w:ascii="Calibri" w:hAnsi="Calibri" w:cs="Calibri"/>
        </w:rPr>
        <w:t xml:space="preserve">and outdoor access is </w:t>
      </w:r>
      <w:r w:rsidR="004E5D0E" w:rsidRPr="007826F8">
        <w:rPr>
          <w:rFonts w:ascii="Calibri" w:hAnsi="Calibri" w:cs="Calibri"/>
        </w:rPr>
        <w:t>encouraged</w:t>
      </w:r>
      <w:r w:rsidRPr="007826F8">
        <w:rPr>
          <w:rFonts w:ascii="Calibri" w:hAnsi="Calibri" w:cs="Calibri"/>
        </w:rPr>
        <w:t xml:space="preserve">. Even in indoor systems, </w:t>
      </w:r>
      <w:r w:rsidR="007826F8">
        <w:rPr>
          <w:rFonts w:ascii="Calibri" w:hAnsi="Calibri" w:cs="Calibri"/>
        </w:rPr>
        <w:t>poultry</w:t>
      </w:r>
      <w:r w:rsidRPr="007826F8">
        <w:rPr>
          <w:rFonts w:ascii="Calibri" w:hAnsi="Calibri" w:cs="Calibri"/>
        </w:rPr>
        <w:t xml:space="preserve"> should be exposed to </w:t>
      </w:r>
      <w:r w:rsidRPr="007826F8">
        <w:rPr>
          <w:rFonts w:ascii="Calibri" w:hAnsi="Calibri" w:cs="Calibri"/>
          <w:b/>
          <w:bCs/>
        </w:rPr>
        <w:t>natural or artificial light</w:t>
      </w:r>
      <w:r w:rsidRPr="007826F8">
        <w:rPr>
          <w:rFonts w:ascii="Calibri" w:hAnsi="Calibri" w:cs="Calibri"/>
        </w:rPr>
        <w:t xml:space="preserve"> that follows a natural day-night cycle.</w:t>
      </w:r>
    </w:p>
    <w:p w14:paraId="4CD459C1" w14:textId="77777777" w:rsidR="007826F8" w:rsidRDefault="007826F8" w:rsidP="007B4EDE">
      <w:pPr>
        <w:pStyle w:val="ListParagraph"/>
        <w:numPr>
          <w:ilvl w:val="0"/>
          <w:numId w:val="19"/>
        </w:numPr>
        <w:jc w:val="both"/>
        <w:rPr>
          <w:rFonts w:ascii="Calibri" w:hAnsi="Calibri" w:cs="Calibri"/>
        </w:rPr>
      </w:pPr>
      <w:r>
        <w:rPr>
          <w:rFonts w:ascii="Calibri" w:hAnsi="Calibri" w:cs="Calibri"/>
        </w:rPr>
        <w:t xml:space="preserve">Poultry is </w:t>
      </w:r>
      <w:r w:rsidR="00801EB0" w:rsidRPr="007826F8">
        <w:rPr>
          <w:rFonts w:ascii="Calibri" w:hAnsi="Calibri" w:cs="Calibri"/>
        </w:rPr>
        <w:t>social</w:t>
      </w:r>
      <w:r>
        <w:rPr>
          <w:rFonts w:ascii="Calibri" w:hAnsi="Calibri" w:cs="Calibri"/>
        </w:rPr>
        <w:t xml:space="preserve"> animals</w:t>
      </w:r>
      <w:r w:rsidR="00801EB0" w:rsidRPr="007826F8">
        <w:rPr>
          <w:rFonts w:ascii="Calibri" w:hAnsi="Calibri" w:cs="Calibri"/>
        </w:rPr>
        <w:t xml:space="preserve">, and </w:t>
      </w:r>
      <w:r w:rsidR="00801EB0" w:rsidRPr="007826F8">
        <w:rPr>
          <w:rFonts w:ascii="Calibri" w:hAnsi="Calibri" w:cs="Calibri"/>
          <w:b/>
          <w:bCs/>
        </w:rPr>
        <w:t>appropriate flock sizes</w:t>
      </w:r>
      <w:r w:rsidR="00801EB0" w:rsidRPr="007826F8">
        <w:rPr>
          <w:rFonts w:ascii="Calibri" w:hAnsi="Calibri" w:cs="Calibri"/>
        </w:rPr>
        <w:t xml:space="preserve"> with enough space reduce aggression and stress.</w:t>
      </w:r>
    </w:p>
    <w:p w14:paraId="37FBA9AA" w14:textId="77777777" w:rsidR="007826F8" w:rsidRDefault="007826F8" w:rsidP="007B4EDE">
      <w:pPr>
        <w:pStyle w:val="ListParagraph"/>
        <w:numPr>
          <w:ilvl w:val="0"/>
          <w:numId w:val="19"/>
        </w:numPr>
        <w:jc w:val="both"/>
        <w:rPr>
          <w:rFonts w:ascii="Calibri" w:hAnsi="Calibri" w:cs="Calibri"/>
        </w:rPr>
      </w:pPr>
      <w:r>
        <w:rPr>
          <w:rFonts w:ascii="Calibri" w:hAnsi="Calibri" w:cs="Calibri"/>
        </w:rPr>
        <w:t>Poultry</w:t>
      </w:r>
      <w:r w:rsidR="009D3C87" w:rsidRPr="007826F8">
        <w:rPr>
          <w:rFonts w:ascii="Calibri" w:hAnsi="Calibri" w:cs="Calibri"/>
        </w:rPr>
        <w:t xml:space="preserve"> benefit</w:t>
      </w:r>
      <w:r>
        <w:rPr>
          <w:rFonts w:ascii="Calibri" w:hAnsi="Calibri" w:cs="Calibri"/>
        </w:rPr>
        <w:t>s</w:t>
      </w:r>
      <w:r w:rsidR="009D3C87" w:rsidRPr="007826F8">
        <w:rPr>
          <w:rFonts w:ascii="Calibri" w:hAnsi="Calibri" w:cs="Calibri"/>
        </w:rPr>
        <w:t xml:space="preserve"> from perches, nesting boxes, and dust baths, which allow them to perform their natural behaviours. </w:t>
      </w:r>
      <w:r w:rsidR="009D3C87" w:rsidRPr="007826F8">
        <w:rPr>
          <w:rFonts w:ascii="Calibri" w:hAnsi="Calibri" w:cs="Calibri"/>
          <w:b/>
          <w:bCs/>
        </w:rPr>
        <w:t>Enrichment</w:t>
      </w:r>
      <w:r w:rsidR="009D3C87" w:rsidRPr="007826F8">
        <w:rPr>
          <w:rFonts w:ascii="Calibri" w:hAnsi="Calibri" w:cs="Calibri"/>
        </w:rPr>
        <w:t xml:space="preserve"> also reduces stress and aggressive behaviours like feather-pecking.</w:t>
      </w:r>
    </w:p>
    <w:p w14:paraId="479FD820" w14:textId="77777777" w:rsidR="007826F8" w:rsidRDefault="00645607" w:rsidP="007B4EDE">
      <w:pPr>
        <w:pStyle w:val="ListParagraph"/>
        <w:numPr>
          <w:ilvl w:val="0"/>
          <w:numId w:val="19"/>
        </w:numPr>
        <w:jc w:val="both"/>
        <w:rPr>
          <w:rFonts w:ascii="Calibri" w:hAnsi="Calibri" w:cs="Calibri"/>
        </w:rPr>
      </w:pPr>
      <w:r w:rsidRPr="007826F8">
        <w:rPr>
          <w:rFonts w:ascii="Calibri" w:hAnsi="Calibri" w:cs="Calibri"/>
          <w:b/>
          <w:bCs/>
        </w:rPr>
        <w:t>Ventilation</w:t>
      </w:r>
      <w:r w:rsidRPr="007826F8">
        <w:rPr>
          <w:rFonts w:ascii="Calibri" w:hAnsi="Calibri" w:cs="Calibri"/>
        </w:rPr>
        <w:t xml:space="preserve"> systems need to maintain optimal humidity and temperature levels. Ammonia buildup from waste should be minimized through proper air circulation.</w:t>
      </w:r>
    </w:p>
    <w:p w14:paraId="624832DE" w14:textId="432E1EE2" w:rsidR="00F46C55" w:rsidRPr="007826F8" w:rsidRDefault="00F46C55" w:rsidP="007B4EDE">
      <w:pPr>
        <w:pStyle w:val="ListParagraph"/>
        <w:numPr>
          <w:ilvl w:val="0"/>
          <w:numId w:val="19"/>
        </w:numPr>
        <w:jc w:val="both"/>
        <w:rPr>
          <w:rFonts w:ascii="Calibri" w:hAnsi="Calibri" w:cs="Calibri"/>
        </w:rPr>
      </w:pPr>
      <w:r w:rsidRPr="007826F8">
        <w:rPr>
          <w:rFonts w:ascii="Calibri" w:hAnsi="Calibri" w:cs="Calibri"/>
        </w:rPr>
        <w:t xml:space="preserve">Like other livestock, </w:t>
      </w:r>
      <w:r w:rsidR="007826F8">
        <w:rPr>
          <w:rFonts w:ascii="Calibri" w:hAnsi="Calibri" w:cs="Calibri"/>
        </w:rPr>
        <w:t>poultry</w:t>
      </w:r>
      <w:r w:rsidRPr="007826F8">
        <w:rPr>
          <w:rFonts w:ascii="Calibri" w:hAnsi="Calibri" w:cs="Calibri"/>
        </w:rPr>
        <w:t xml:space="preserve"> need</w:t>
      </w:r>
      <w:r w:rsidR="007826F8">
        <w:rPr>
          <w:rFonts w:ascii="Calibri" w:hAnsi="Calibri" w:cs="Calibri"/>
        </w:rPr>
        <w:t>s</w:t>
      </w:r>
      <w:r w:rsidRPr="007826F8">
        <w:rPr>
          <w:rFonts w:ascii="Calibri" w:hAnsi="Calibri" w:cs="Calibri"/>
        </w:rPr>
        <w:t xml:space="preserve"> continuous access to fresh water and appropriate feed that meets their nutritional needs. In some systems, </w:t>
      </w:r>
      <w:r w:rsidRPr="007826F8">
        <w:rPr>
          <w:rFonts w:ascii="Calibri" w:hAnsi="Calibri" w:cs="Calibri"/>
          <w:b/>
          <w:bCs/>
        </w:rPr>
        <w:t>automated feeders</w:t>
      </w:r>
      <w:r w:rsidRPr="007826F8">
        <w:rPr>
          <w:rFonts w:ascii="Calibri" w:hAnsi="Calibri" w:cs="Calibri"/>
        </w:rPr>
        <w:t xml:space="preserve"> ensure that food is available consistently.</w:t>
      </w:r>
    </w:p>
    <w:p w14:paraId="4089CFAF" w14:textId="5C20AEE1" w:rsidR="004736AD" w:rsidRPr="00E8780F" w:rsidRDefault="00EB5C6B" w:rsidP="00EB5C6B">
      <w:pPr>
        <w:pStyle w:val="Heading3"/>
      </w:pPr>
      <w:bookmarkStart w:id="14" w:name="_Toc188003498"/>
      <w:r>
        <w:t>3</w:t>
      </w:r>
      <w:r w:rsidR="00142CD7">
        <w:t xml:space="preserve">.1.5. </w:t>
      </w:r>
      <w:r w:rsidR="0079754A" w:rsidRPr="00E8780F">
        <w:t xml:space="preserve">Handling </w:t>
      </w:r>
      <w:r w:rsidR="004736AD" w:rsidRPr="00E8780F">
        <w:t>and transport</w:t>
      </w:r>
      <w:bookmarkEnd w:id="14"/>
      <w:r w:rsidR="004736AD" w:rsidRPr="00E8780F">
        <w:t xml:space="preserve"> </w:t>
      </w:r>
    </w:p>
    <w:p w14:paraId="22F747B8" w14:textId="22F86033" w:rsidR="00063A78" w:rsidRPr="00063A78" w:rsidRDefault="00A344DC" w:rsidP="009E7288">
      <w:pPr>
        <w:spacing w:after="0"/>
        <w:ind w:firstLine="360"/>
        <w:jc w:val="both"/>
        <w:rPr>
          <w:rFonts w:ascii="Calibri" w:hAnsi="Calibri" w:cs="Calibri"/>
        </w:rPr>
      </w:pPr>
      <w:r w:rsidRPr="00063A78">
        <w:rPr>
          <w:rFonts w:ascii="Calibri" w:hAnsi="Calibri" w:cs="Calibri"/>
        </w:rPr>
        <w:t xml:space="preserve">Handling animals in meat production is a crucial aspect of animal welfare, and improper handling can cause severe stress, injury, or suffering. Proper handling practices ensure that livestock experience minimal </w:t>
      </w:r>
      <w:r w:rsidRPr="00063A78">
        <w:rPr>
          <w:rFonts w:ascii="Calibri" w:hAnsi="Calibri" w:cs="Calibri"/>
        </w:rPr>
        <w:lastRenderedPageBreak/>
        <w:t>stress and pain from birth through to slaughter.</w:t>
      </w:r>
      <w:r w:rsidR="00FC2B0D" w:rsidRPr="00063A78">
        <w:rPr>
          <w:rFonts w:ascii="Calibri" w:hAnsi="Calibri" w:cs="Calibri"/>
        </w:rPr>
        <w:t xml:space="preserve"> </w:t>
      </w:r>
      <w:r w:rsidR="00063A78" w:rsidRPr="00063A78">
        <w:rPr>
          <w:rFonts w:ascii="Calibri" w:hAnsi="Calibri" w:cs="Calibri"/>
        </w:rPr>
        <w:t xml:space="preserve">Livestock transportation is one of the most stressful stages for animals, often involving long distances in crowded conditions. Proper handling during transport ensures that animals are not overcrowded, are provided with adequate ventilation, and are given access to water if the journey is long. Transportation must be arranged according to regulation 1/2005 on protection of animals during transport and related operations. </w:t>
      </w:r>
      <w:r w:rsidR="001116BA">
        <w:rPr>
          <w:rFonts w:ascii="Calibri" w:hAnsi="Calibri" w:cs="Calibri"/>
        </w:rPr>
        <w:t xml:space="preserve">Following requirements must be followed during animal handling and transport: </w:t>
      </w:r>
    </w:p>
    <w:p w14:paraId="324941F8" w14:textId="54AE6A55" w:rsidR="00E8780F" w:rsidRDefault="00D5711A" w:rsidP="007B4EDE">
      <w:pPr>
        <w:pStyle w:val="ListParagraph"/>
        <w:numPr>
          <w:ilvl w:val="0"/>
          <w:numId w:val="14"/>
        </w:numPr>
        <w:jc w:val="both"/>
        <w:rPr>
          <w:rFonts w:ascii="Calibri" w:hAnsi="Calibri" w:cs="Calibri"/>
        </w:rPr>
      </w:pPr>
      <w:r w:rsidRPr="003B48DA">
        <w:rPr>
          <w:rFonts w:ascii="Calibri" w:hAnsi="Calibri" w:cs="Calibri"/>
        </w:rPr>
        <w:t xml:space="preserve">Low-stress </w:t>
      </w:r>
      <w:r w:rsidRPr="003B48DA">
        <w:rPr>
          <w:rFonts w:ascii="Calibri" w:hAnsi="Calibri" w:cs="Calibri"/>
          <w:b/>
          <w:bCs/>
        </w:rPr>
        <w:t>handling</w:t>
      </w:r>
      <w:r w:rsidRPr="003B48DA">
        <w:rPr>
          <w:rFonts w:ascii="Calibri" w:hAnsi="Calibri" w:cs="Calibri"/>
        </w:rPr>
        <w:t xml:space="preserve"> </w:t>
      </w:r>
      <w:r w:rsidR="001116BA">
        <w:rPr>
          <w:rFonts w:ascii="Calibri" w:hAnsi="Calibri" w:cs="Calibri"/>
        </w:rPr>
        <w:t xml:space="preserve">must be ensured which </w:t>
      </w:r>
      <w:r w:rsidRPr="003B48DA">
        <w:rPr>
          <w:rFonts w:ascii="Calibri" w:hAnsi="Calibri" w:cs="Calibri"/>
        </w:rPr>
        <w:t>involves quiet</w:t>
      </w:r>
      <w:r w:rsidR="00865C89" w:rsidRPr="003B48DA">
        <w:rPr>
          <w:rFonts w:ascii="Calibri" w:hAnsi="Calibri" w:cs="Calibri"/>
        </w:rPr>
        <w:t xml:space="preserve"> and</w:t>
      </w:r>
      <w:r w:rsidRPr="003B48DA">
        <w:rPr>
          <w:rFonts w:ascii="Calibri" w:hAnsi="Calibri" w:cs="Calibri"/>
        </w:rPr>
        <w:t xml:space="preserve"> calm movements, using tools such as flags or boards to guide animals rather than whips or electric prods.</w:t>
      </w:r>
      <w:r w:rsidR="00716EA8" w:rsidRPr="003B48DA">
        <w:rPr>
          <w:rFonts w:ascii="Calibri" w:hAnsi="Calibri" w:cs="Calibri"/>
        </w:rPr>
        <w:t xml:space="preserve"> </w:t>
      </w:r>
      <w:r w:rsidR="00812EC8" w:rsidRPr="003B48DA">
        <w:rPr>
          <w:rFonts w:ascii="Calibri" w:hAnsi="Calibri" w:cs="Calibri"/>
        </w:rPr>
        <w:t xml:space="preserve">The excessive or improper use of </w:t>
      </w:r>
      <w:r w:rsidR="00812EC8" w:rsidRPr="003B48DA">
        <w:rPr>
          <w:rFonts w:ascii="Calibri" w:hAnsi="Calibri" w:cs="Calibri"/>
          <w:b/>
          <w:bCs/>
        </w:rPr>
        <w:t>electric prods</w:t>
      </w:r>
      <w:r w:rsidR="00812EC8" w:rsidRPr="003B48DA">
        <w:rPr>
          <w:rFonts w:ascii="Calibri" w:hAnsi="Calibri" w:cs="Calibri"/>
        </w:rPr>
        <w:t xml:space="preserve"> must be limited </w:t>
      </w:r>
      <w:r w:rsidR="004574A0" w:rsidRPr="003B48DA">
        <w:rPr>
          <w:rFonts w:ascii="Calibri" w:hAnsi="Calibri" w:cs="Calibri"/>
        </w:rPr>
        <w:t>to minimum</w:t>
      </w:r>
      <w:r w:rsidR="00812EC8" w:rsidRPr="003B48DA">
        <w:rPr>
          <w:rFonts w:ascii="Calibri" w:hAnsi="Calibri" w:cs="Calibri"/>
        </w:rPr>
        <w:t xml:space="preserve">. </w:t>
      </w:r>
    </w:p>
    <w:p w14:paraId="526C5453" w14:textId="5E91AAB3" w:rsidR="00812EC8" w:rsidRDefault="00812EC8" w:rsidP="007B4EDE">
      <w:pPr>
        <w:pStyle w:val="ListParagraph"/>
        <w:numPr>
          <w:ilvl w:val="0"/>
          <w:numId w:val="14"/>
        </w:numPr>
        <w:jc w:val="both"/>
        <w:rPr>
          <w:rFonts w:ascii="Calibri" w:hAnsi="Calibri" w:cs="Calibri"/>
        </w:rPr>
      </w:pPr>
      <w:r w:rsidRPr="0088784C">
        <w:rPr>
          <w:rFonts w:ascii="Calibri" w:hAnsi="Calibri" w:cs="Calibri"/>
          <w:b/>
          <w:bCs/>
        </w:rPr>
        <w:t>Injured or sick animals</w:t>
      </w:r>
      <w:r w:rsidRPr="00E8780F">
        <w:rPr>
          <w:rFonts w:ascii="Calibri" w:hAnsi="Calibri" w:cs="Calibri"/>
        </w:rPr>
        <w:t xml:space="preserve"> must be handled with special care, and efforts should be made to minimize their pain. Euthanasia may be necessary if recovery is not possible.</w:t>
      </w:r>
    </w:p>
    <w:p w14:paraId="6A84D5B3" w14:textId="4806BD02" w:rsidR="005E70B6" w:rsidRPr="005E70B6" w:rsidRDefault="005E70B6" w:rsidP="007B4EDE">
      <w:pPr>
        <w:pStyle w:val="ListParagraph"/>
        <w:numPr>
          <w:ilvl w:val="0"/>
          <w:numId w:val="14"/>
        </w:numPr>
        <w:jc w:val="both"/>
        <w:rPr>
          <w:rFonts w:ascii="Calibri" w:hAnsi="Calibri" w:cs="Calibri"/>
        </w:rPr>
      </w:pPr>
      <w:r w:rsidRPr="005E70B6">
        <w:rPr>
          <w:rFonts w:ascii="Calibri" w:hAnsi="Calibri" w:cs="Calibri"/>
        </w:rPr>
        <w:t xml:space="preserve">Cattle should be </w:t>
      </w:r>
      <w:r w:rsidRPr="005E70B6">
        <w:rPr>
          <w:rFonts w:ascii="Calibri" w:hAnsi="Calibri" w:cs="Calibri"/>
          <w:b/>
          <w:bCs/>
        </w:rPr>
        <w:t>grouped with compatible animals</w:t>
      </w:r>
      <w:r w:rsidRPr="005E70B6">
        <w:rPr>
          <w:rFonts w:ascii="Calibri" w:hAnsi="Calibri" w:cs="Calibri"/>
        </w:rPr>
        <w:t xml:space="preserve"> to prevent fighting or aggressive behaviour. This is especially important when dealing with bulls or animals of significantly different sizes.</w:t>
      </w:r>
      <w:r>
        <w:rPr>
          <w:rFonts w:ascii="Calibri" w:hAnsi="Calibri" w:cs="Calibri"/>
        </w:rPr>
        <w:t xml:space="preserve"> </w:t>
      </w:r>
      <w:r w:rsidRPr="005E70B6">
        <w:rPr>
          <w:rFonts w:ascii="Calibri" w:hAnsi="Calibri" w:cs="Calibri"/>
        </w:rPr>
        <w:t>Young, pregnant, or injured cattle should be separated from healthy adult cattle to avoid injury.</w:t>
      </w:r>
    </w:p>
    <w:p w14:paraId="150543F2" w14:textId="77777777" w:rsidR="00A57CE6" w:rsidRDefault="003D4E4D" w:rsidP="007B4EDE">
      <w:pPr>
        <w:pStyle w:val="ListParagraph"/>
        <w:numPr>
          <w:ilvl w:val="0"/>
          <w:numId w:val="14"/>
        </w:numPr>
        <w:jc w:val="both"/>
        <w:rPr>
          <w:rFonts w:ascii="Calibri" w:hAnsi="Calibri" w:cs="Calibri"/>
        </w:rPr>
      </w:pPr>
      <w:r w:rsidRPr="0088784C">
        <w:rPr>
          <w:rFonts w:ascii="Calibri" w:hAnsi="Calibri" w:cs="Calibri"/>
          <w:b/>
          <w:bCs/>
        </w:rPr>
        <w:t>Proper training of farm workers and slaughterhouse personnel</w:t>
      </w:r>
      <w:r w:rsidRPr="00E8780F">
        <w:rPr>
          <w:rFonts w:ascii="Calibri" w:hAnsi="Calibri" w:cs="Calibri"/>
        </w:rPr>
        <w:t xml:space="preserve"> is critical for humane handling. Untrained staff may use inappropriate techniques that cause unnecessary harm to the animals. Workers must be trained to recognize signs of stress or illness and how to move animals in a way that does not cause panic or injury.</w:t>
      </w:r>
    </w:p>
    <w:p w14:paraId="72990C76" w14:textId="085FBA18" w:rsidR="00A57CE6" w:rsidRDefault="00106ADE" w:rsidP="007B4EDE">
      <w:pPr>
        <w:pStyle w:val="ListParagraph"/>
        <w:numPr>
          <w:ilvl w:val="0"/>
          <w:numId w:val="14"/>
        </w:numPr>
        <w:jc w:val="both"/>
        <w:rPr>
          <w:rFonts w:ascii="Calibri" w:hAnsi="Calibri" w:cs="Calibri"/>
        </w:rPr>
      </w:pPr>
      <w:r w:rsidRPr="00A57CE6">
        <w:rPr>
          <w:rFonts w:ascii="Calibri" w:hAnsi="Calibri" w:cs="Calibri"/>
        </w:rPr>
        <w:t xml:space="preserve">Animals must be </w:t>
      </w:r>
      <w:r w:rsidRPr="0088784C">
        <w:rPr>
          <w:rFonts w:ascii="Calibri" w:hAnsi="Calibri" w:cs="Calibri"/>
          <w:b/>
          <w:bCs/>
        </w:rPr>
        <w:t>transported in a way that avoids unnecessary pain or suffering</w:t>
      </w:r>
      <w:r w:rsidRPr="00A57CE6">
        <w:rPr>
          <w:rFonts w:ascii="Calibri" w:hAnsi="Calibri" w:cs="Calibri"/>
        </w:rPr>
        <w:t>. This includes consideration for their physiological and behavioural needs.</w:t>
      </w:r>
      <w:r w:rsidR="00BA52B6" w:rsidRPr="00BA52B6">
        <w:t xml:space="preserve"> </w:t>
      </w:r>
    </w:p>
    <w:p w14:paraId="759205D9" w14:textId="4B604351" w:rsidR="00A57CE6" w:rsidRDefault="00F67181" w:rsidP="007B4EDE">
      <w:pPr>
        <w:pStyle w:val="ListParagraph"/>
        <w:numPr>
          <w:ilvl w:val="0"/>
          <w:numId w:val="14"/>
        </w:numPr>
        <w:jc w:val="both"/>
        <w:rPr>
          <w:rFonts w:ascii="Calibri" w:hAnsi="Calibri" w:cs="Calibri"/>
        </w:rPr>
      </w:pPr>
      <w:r w:rsidRPr="00A57CE6">
        <w:rPr>
          <w:rFonts w:ascii="Calibri" w:hAnsi="Calibri" w:cs="Calibri"/>
          <w:b/>
          <w:bCs/>
        </w:rPr>
        <w:t>Transporters and drivers must be trained and knowledgeable</w:t>
      </w:r>
      <w:r w:rsidRPr="00A57CE6">
        <w:rPr>
          <w:rFonts w:ascii="Calibri" w:hAnsi="Calibri" w:cs="Calibri"/>
        </w:rPr>
        <w:t xml:space="preserve"> about the specific needs of the animals they transport. Proper training ensures that staff can handle animals with care and minimize stress.</w:t>
      </w:r>
      <w:r w:rsidR="00684F9E" w:rsidRPr="00684F9E">
        <w:t xml:space="preserve"> </w:t>
      </w:r>
      <w:r w:rsidR="00684F9E" w:rsidRPr="00A57CE6">
        <w:rPr>
          <w:rFonts w:ascii="Calibri" w:hAnsi="Calibri" w:cs="Calibri"/>
          <w:b/>
          <w:bCs/>
        </w:rPr>
        <w:t>Animal welfare officer</w:t>
      </w:r>
      <w:r w:rsidR="00684F9E" w:rsidRPr="00A57CE6">
        <w:rPr>
          <w:rFonts w:ascii="Calibri" w:hAnsi="Calibri" w:cs="Calibri"/>
        </w:rPr>
        <w:t xml:space="preserve"> must be appointed in transport companies to monitor compliance with animal welfare standards. Officers are responsible for overseeing the handling and treatment of animals during transport.</w:t>
      </w:r>
      <w:r w:rsidR="00C90A6F" w:rsidRPr="00A57CE6">
        <w:rPr>
          <w:rFonts w:ascii="Times New Roman" w:eastAsia="Times New Roman" w:hAnsi="Symbol" w:cs="Times New Roman"/>
          <w:sz w:val="24"/>
          <w:szCs w:val="24"/>
          <w:lang w:eastAsia="en-GB"/>
          <w14:ligatures w14:val="none"/>
        </w:rPr>
        <w:t xml:space="preserve"> </w:t>
      </w:r>
      <w:r w:rsidR="00C90A6F" w:rsidRPr="00A57CE6">
        <w:rPr>
          <w:rFonts w:ascii="Calibri" w:hAnsi="Calibri" w:cs="Calibri"/>
        </w:rPr>
        <w:t xml:space="preserve">Transport personnel should regularly inspect animals during transport to quickly identify any that have fallen or become incapacitated. Staff should be trained to recognize </w:t>
      </w:r>
      <w:r w:rsidR="00E24BAD">
        <w:rPr>
          <w:rFonts w:ascii="Calibri" w:hAnsi="Calibri" w:cs="Calibri"/>
        </w:rPr>
        <w:t>distress</w:t>
      </w:r>
      <w:r w:rsidR="00C90A6F" w:rsidRPr="00A57CE6">
        <w:rPr>
          <w:rFonts w:ascii="Calibri" w:hAnsi="Calibri" w:cs="Calibri"/>
        </w:rPr>
        <w:t xml:space="preserve"> signs.</w:t>
      </w:r>
    </w:p>
    <w:p w14:paraId="5ADAB175" w14:textId="70888D94" w:rsidR="00A57CE6" w:rsidRDefault="003F515E" w:rsidP="007B4EDE">
      <w:pPr>
        <w:pStyle w:val="ListParagraph"/>
        <w:numPr>
          <w:ilvl w:val="0"/>
          <w:numId w:val="14"/>
        </w:numPr>
        <w:jc w:val="both"/>
        <w:rPr>
          <w:rFonts w:ascii="Calibri" w:hAnsi="Calibri" w:cs="Calibri"/>
        </w:rPr>
      </w:pPr>
      <w:r w:rsidRPr="00A57CE6">
        <w:rPr>
          <w:rFonts w:ascii="Calibri" w:hAnsi="Calibri" w:cs="Calibri"/>
          <w:b/>
          <w:bCs/>
        </w:rPr>
        <w:t>Pre-Transport Checks</w:t>
      </w:r>
      <w:r w:rsidRPr="00A57CE6">
        <w:rPr>
          <w:rFonts w:ascii="Calibri" w:hAnsi="Calibri" w:cs="Calibri"/>
        </w:rPr>
        <w:t xml:space="preserve">: Before animals are loaded for transport, they must be assessed for fitness. Unfit animals (sick, injured, or pregnant animals close to giving birth) should not be transported. </w:t>
      </w:r>
    </w:p>
    <w:p w14:paraId="3794B10D" w14:textId="77777777" w:rsidR="00A57CE6" w:rsidRDefault="004736AD" w:rsidP="007B4EDE">
      <w:pPr>
        <w:pStyle w:val="ListParagraph"/>
        <w:numPr>
          <w:ilvl w:val="0"/>
          <w:numId w:val="14"/>
        </w:numPr>
        <w:jc w:val="both"/>
        <w:rPr>
          <w:rFonts w:ascii="Calibri" w:hAnsi="Calibri" w:cs="Calibri"/>
        </w:rPr>
      </w:pPr>
      <w:r w:rsidRPr="00A57CE6">
        <w:rPr>
          <w:rFonts w:ascii="Calibri" w:hAnsi="Calibri" w:cs="Calibri"/>
        </w:rPr>
        <w:t xml:space="preserve">Transporters must maintain </w:t>
      </w:r>
      <w:r w:rsidRPr="00A57CE6">
        <w:rPr>
          <w:rFonts w:ascii="Calibri" w:hAnsi="Calibri" w:cs="Calibri"/>
          <w:b/>
          <w:bCs/>
        </w:rPr>
        <w:t xml:space="preserve">proper documentation </w:t>
      </w:r>
      <w:r w:rsidRPr="00A57CE6">
        <w:rPr>
          <w:rFonts w:ascii="Calibri" w:hAnsi="Calibri" w:cs="Calibri"/>
        </w:rPr>
        <w:t>regarding the journey, including details on the animals, journey times, and welfare assessments. This documentation is essential for ensuring compliance with welfare standards.</w:t>
      </w:r>
    </w:p>
    <w:p w14:paraId="5792E35D" w14:textId="77777777" w:rsidR="00A57CE6" w:rsidRDefault="003F515E" w:rsidP="007B4EDE">
      <w:pPr>
        <w:pStyle w:val="ListParagraph"/>
        <w:numPr>
          <w:ilvl w:val="0"/>
          <w:numId w:val="14"/>
        </w:numPr>
        <w:jc w:val="both"/>
        <w:rPr>
          <w:rFonts w:ascii="Calibri" w:hAnsi="Calibri" w:cs="Calibri"/>
        </w:rPr>
      </w:pPr>
      <w:r w:rsidRPr="00A57CE6">
        <w:rPr>
          <w:rFonts w:ascii="Calibri" w:hAnsi="Calibri" w:cs="Calibri"/>
        </w:rPr>
        <w:t xml:space="preserve">Animals must be given </w:t>
      </w:r>
      <w:r w:rsidRPr="00A57CE6">
        <w:rPr>
          <w:rFonts w:ascii="Calibri" w:hAnsi="Calibri" w:cs="Calibri"/>
          <w:b/>
          <w:bCs/>
        </w:rPr>
        <w:t>sufficient space</w:t>
      </w:r>
      <w:r w:rsidRPr="00A57CE6">
        <w:rPr>
          <w:rFonts w:ascii="Calibri" w:hAnsi="Calibri" w:cs="Calibri"/>
        </w:rPr>
        <w:t xml:space="preserve"> </w:t>
      </w:r>
      <w:r w:rsidRPr="00A57CE6">
        <w:rPr>
          <w:rFonts w:ascii="Calibri" w:hAnsi="Calibri" w:cs="Calibri"/>
          <w:b/>
          <w:bCs/>
        </w:rPr>
        <w:t>in transport</w:t>
      </w:r>
      <w:r w:rsidRPr="00A57CE6">
        <w:rPr>
          <w:rFonts w:ascii="Calibri" w:hAnsi="Calibri" w:cs="Calibri"/>
        </w:rPr>
        <w:t xml:space="preserve"> </w:t>
      </w:r>
      <w:r w:rsidRPr="00A57CE6">
        <w:rPr>
          <w:rFonts w:ascii="Calibri" w:hAnsi="Calibri" w:cs="Calibri"/>
          <w:b/>
          <w:bCs/>
        </w:rPr>
        <w:t>vehicles</w:t>
      </w:r>
      <w:r w:rsidRPr="00A57CE6">
        <w:rPr>
          <w:rFonts w:ascii="Calibri" w:hAnsi="Calibri" w:cs="Calibri"/>
        </w:rPr>
        <w:t xml:space="preserve"> to stand, lie down, and turn around without difficulty. Specific space requirements depend on the type of animal being transported.</w:t>
      </w:r>
    </w:p>
    <w:p w14:paraId="3B854DD4" w14:textId="77777777" w:rsidR="00A57CE6" w:rsidRDefault="004E0595" w:rsidP="007B4EDE">
      <w:pPr>
        <w:pStyle w:val="ListParagraph"/>
        <w:numPr>
          <w:ilvl w:val="0"/>
          <w:numId w:val="14"/>
        </w:numPr>
        <w:jc w:val="both"/>
        <w:rPr>
          <w:rFonts w:ascii="Calibri" w:hAnsi="Calibri" w:cs="Calibri"/>
        </w:rPr>
      </w:pPr>
      <w:r w:rsidRPr="00A57CE6">
        <w:rPr>
          <w:rFonts w:ascii="Calibri" w:hAnsi="Calibri" w:cs="Calibri"/>
        </w:rPr>
        <w:t>Loading ramps should be gently sloped to minimize the effort required for cattle to board the vehicle, ideally no steeper than 20 degrees.</w:t>
      </w:r>
    </w:p>
    <w:p w14:paraId="670DA261" w14:textId="77777777" w:rsidR="00A57CE6" w:rsidRDefault="003F515E" w:rsidP="007B4EDE">
      <w:pPr>
        <w:pStyle w:val="ListParagraph"/>
        <w:numPr>
          <w:ilvl w:val="0"/>
          <w:numId w:val="14"/>
        </w:numPr>
        <w:jc w:val="both"/>
        <w:rPr>
          <w:rFonts w:ascii="Calibri" w:hAnsi="Calibri" w:cs="Calibri"/>
        </w:rPr>
      </w:pPr>
      <w:r w:rsidRPr="00A57CE6">
        <w:rPr>
          <w:rFonts w:ascii="Calibri" w:hAnsi="Calibri" w:cs="Calibri"/>
        </w:rPr>
        <w:t xml:space="preserve">Vehicles must provide adequate </w:t>
      </w:r>
      <w:r w:rsidRPr="00A57CE6">
        <w:rPr>
          <w:rFonts w:ascii="Calibri" w:hAnsi="Calibri" w:cs="Calibri"/>
          <w:b/>
          <w:bCs/>
        </w:rPr>
        <w:t>ventilation and control of temperature</w:t>
      </w:r>
      <w:r w:rsidRPr="00A57CE6">
        <w:rPr>
          <w:rFonts w:ascii="Calibri" w:hAnsi="Calibri" w:cs="Calibri"/>
        </w:rPr>
        <w:t xml:space="preserve"> to prevent heat stress</w:t>
      </w:r>
      <w:r w:rsidR="007448F8" w:rsidRPr="00A57CE6">
        <w:rPr>
          <w:rFonts w:ascii="Calibri" w:hAnsi="Calibri" w:cs="Calibri"/>
        </w:rPr>
        <w:t>, insufficient air flow</w:t>
      </w:r>
      <w:r w:rsidRPr="00A57CE6">
        <w:rPr>
          <w:rFonts w:ascii="Calibri" w:hAnsi="Calibri" w:cs="Calibri"/>
        </w:rPr>
        <w:t xml:space="preserve"> or hypothermia during transport.</w:t>
      </w:r>
    </w:p>
    <w:p w14:paraId="02555AB1" w14:textId="77777777" w:rsidR="00A57CE6" w:rsidRDefault="004E239B" w:rsidP="007B4EDE">
      <w:pPr>
        <w:pStyle w:val="ListParagraph"/>
        <w:numPr>
          <w:ilvl w:val="0"/>
          <w:numId w:val="14"/>
        </w:numPr>
        <w:jc w:val="both"/>
        <w:rPr>
          <w:rFonts w:ascii="Calibri" w:hAnsi="Calibri" w:cs="Calibri"/>
        </w:rPr>
      </w:pPr>
      <w:r w:rsidRPr="00A57CE6">
        <w:rPr>
          <w:rFonts w:ascii="Calibri" w:hAnsi="Calibri" w:cs="Calibri"/>
        </w:rPr>
        <w:t xml:space="preserve">The regulation 1/2005 sets </w:t>
      </w:r>
      <w:r w:rsidRPr="00A57CE6">
        <w:rPr>
          <w:rFonts w:ascii="Calibri" w:hAnsi="Calibri" w:cs="Calibri"/>
          <w:b/>
          <w:bCs/>
        </w:rPr>
        <w:t>maximum journey times</w:t>
      </w:r>
      <w:r w:rsidRPr="00A57CE6">
        <w:rPr>
          <w:rFonts w:ascii="Calibri" w:hAnsi="Calibri" w:cs="Calibri"/>
        </w:rPr>
        <w:t xml:space="preserve"> for animals based on species. Maximum transport time for pigs and cattle is generally 8 hours, although there are exceptions under specific circumstances. If journeys exceed this time, animals must be provided with adequate rest, food, and water.</w:t>
      </w:r>
    </w:p>
    <w:p w14:paraId="7DBA88B8" w14:textId="77777777" w:rsidR="00063A78" w:rsidRDefault="007448F8" w:rsidP="007B4EDE">
      <w:pPr>
        <w:pStyle w:val="ListParagraph"/>
        <w:numPr>
          <w:ilvl w:val="0"/>
          <w:numId w:val="14"/>
        </w:numPr>
        <w:jc w:val="both"/>
        <w:rPr>
          <w:rFonts w:ascii="Calibri" w:hAnsi="Calibri" w:cs="Calibri"/>
        </w:rPr>
      </w:pPr>
      <w:r w:rsidRPr="00A57CE6">
        <w:rPr>
          <w:rFonts w:ascii="Calibri" w:hAnsi="Calibri" w:cs="Calibri"/>
          <w:b/>
          <w:bCs/>
        </w:rPr>
        <w:t>D</w:t>
      </w:r>
      <w:r w:rsidR="00F67181" w:rsidRPr="00A57CE6">
        <w:rPr>
          <w:rFonts w:ascii="Calibri" w:hAnsi="Calibri" w:cs="Calibri"/>
          <w:b/>
          <w:bCs/>
        </w:rPr>
        <w:t xml:space="preserve">uring </w:t>
      </w:r>
      <w:r w:rsidRPr="00A57CE6">
        <w:rPr>
          <w:rFonts w:ascii="Calibri" w:hAnsi="Calibri" w:cs="Calibri"/>
          <w:b/>
          <w:bCs/>
        </w:rPr>
        <w:t>l</w:t>
      </w:r>
      <w:r w:rsidR="00F67181" w:rsidRPr="00A57CE6">
        <w:rPr>
          <w:rFonts w:ascii="Calibri" w:hAnsi="Calibri" w:cs="Calibri"/>
          <w:b/>
          <w:bCs/>
        </w:rPr>
        <w:t xml:space="preserve">oading and </w:t>
      </w:r>
      <w:r w:rsidRPr="00A57CE6">
        <w:rPr>
          <w:rFonts w:ascii="Calibri" w:hAnsi="Calibri" w:cs="Calibri"/>
          <w:b/>
          <w:bCs/>
        </w:rPr>
        <w:t>u</w:t>
      </w:r>
      <w:r w:rsidR="00F67181" w:rsidRPr="00A57CE6">
        <w:rPr>
          <w:rFonts w:ascii="Calibri" w:hAnsi="Calibri" w:cs="Calibri"/>
          <w:b/>
          <w:bCs/>
        </w:rPr>
        <w:t>nloading</w:t>
      </w:r>
      <w:r w:rsidR="00F67181" w:rsidRPr="00A57CE6">
        <w:rPr>
          <w:rFonts w:ascii="Calibri" w:hAnsi="Calibri" w:cs="Calibri"/>
        </w:rPr>
        <w:t xml:space="preserve"> </w:t>
      </w:r>
      <w:r w:rsidRPr="00A57CE6">
        <w:rPr>
          <w:rFonts w:ascii="Calibri" w:hAnsi="Calibri" w:cs="Calibri"/>
        </w:rPr>
        <w:t>a</w:t>
      </w:r>
      <w:r w:rsidR="00F67181" w:rsidRPr="00A57CE6">
        <w:rPr>
          <w:rFonts w:ascii="Calibri" w:hAnsi="Calibri" w:cs="Calibri"/>
        </w:rPr>
        <w:t>nimals must be handled in a manner that minimizes stress and injury</w:t>
      </w:r>
      <w:r w:rsidRPr="00A57CE6">
        <w:rPr>
          <w:rFonts w:ascii="Calibri" w:hAnsi="Calibri" w:cs="Calibri"/>
        </w:rPr>
        <w:t xml:space="preserve">. </w:t>
      </w:r>
      <w:r w:rsidR="00F67181" w:rsidRPr="00A57CE6">
        <w:rPr>
          <w:rFonts w:ascii="Calibri" w:hAnsi="Calibri" w:cs="Calibri"/>
        </w:rPr>
        <w:t>Facilities should be designed to facilitate smooth movement and reduce panic.</w:t>
      </w:r>
      <w:r w:rsidR="00990BD0" w:rsidRPr="00A57CE6">
        <w:rPr>
          <w:rFonts w:ascii="Calibri" w:hAnsi="Calibri" w:cs="Calibri"/>
        </w:rPr>
        <w:t xml:space="preserve"> </w:t>
      </w:r>
    </w:p>
    <w:p w14:paraId="738C96B2" w14:textId="40404C43" w:rsidR="003F515E" w:rsidRPr="00A57CE6" w:rsidRDefault="00E91885" w:rsidP="007B4EDE">
      <w:pPr>
        <w:pStyle w:val="ListParagraph"/>
        <w:numPr>
          <w:ilvl w:val="0"/>
          <w:numId w:val="14"/>
        </w:numPr>
        <w:jc w:val="both"/>
        <w:rPr>
          <w:rFonts w:ascii="Calibri" w:hAnsi="Calibri" w:cs="Calibri"/>
        </w:rPr>
      </w:pPr>
      <w:r w:rsidRPr="00A57CE6">
        <w:rPr>
          <w:rFonts w:ascii="Calibri" w:hAnsi="Calibri" w:cs="Calibri"/>
        </w:rPr>
        <w:lastRenderedPageBreak/>
        <w:t xml:space="preserve">Upon arrival at the slaughterhouse, </w:t>
      </w:r>
      <w:r w:rsidRPr="00A57CE6">
        <w:rPr>
          <w:rFonts w:ascii="Calibri" w:hAnsi="Calibri" w:cs="Calibri"/>
          <w:b/>
          <w:bCs/>
        </w:rPr>
        <w:t>fallen animals</w:t>
      </w:r>
      <w:r w:rsidRPr="00A57CE6">
        <w:rPr>
          <w:rFonts w:ascii="Calibri" w:hAnsi="Calibri" w:cs="Calibri"/>
        </w:rPr>
        <w:t xml:space="preserve"> must be managed in accordance with animal welfare standards. This may involve assessing their condition and determining whether they can be slaughtered humanely or require euthanasia. Veterinary personnel should be involved in assessing the condition of fallen animals upon arrival to ensure humane treatment and compliance with regulations.</w:t>
      </w:r>
    </w:p>
    <w:p w14:paraId="69E75BF2" w14:textId="784CC3D9" w:rsidR="00042570" w:rsidRPr="00063A78" w:rsidRDefault="00042570" w:rsidP="00B8609B">
      <w:pPr>
        <w:spacing w:after="0"/>
        <w:jc w:val="both"/>
        <w:rPr>
          <w:rFonts w:ascii="Calibri" w:hAnsi="Calibri" w:cs="Calibri"/>
          <w:b/>
          <w:bCs/>
        </w:rPr>
      </w:pPr>
      <w:r w:rsidRPr="00063A78">
        <w:rPr>
          <w:rFonts w:ascii="Calibri" w:hAnsi="Calibri" w:cs="Calibri"/>
          <w:b/>
          <w:bCs/>
        </w:rPr>
        <w:t xml:space="preserve">Prohibited practices during handling and transporting: </w:t>
      </w:r>
    </w:p>
    <w:p w14:paraId="22FFC0CF" w14:textId="6E485DF0" w:rsidR="00EE202B" w:rsidRPr="00EE202B" w:rsidRDefault="00EE202B" w:rsidP="007B4EDE">
      <w:pPr>
        <w:pStyle w:val="ListParagraph"/>
        <w:numPr>
          <w:ilvl w:val="0"/>
          <w:numId w:val="15"/>
        </w:numPr>
        <w:jc w:val="both"/>
        <w:rPr>
          <w:rFonts w:ascii="Calibri" w:hAnsi="Calibri" w:cs="Calibri"/>
        </w:rPr>
      </w:pPr>
      <w:r w:rsidRPr="00EE202B">
        <w:rPr>
          <w:rFonts w:ascii="Calibri" w:hAnsi="Calibri" w:cs="Calibri"/>
        </w:rPr>
        <w:t>Transporting animals which are unfit for travel.</w:t>
      </w:r>
    </w:p>
    <w:p w14:paraId="511FF34B" w14:textId="68FBE7FD" w:rsidR="00063A78" w:rsidRPr="00EE202B" w:rsidRDefault="00164BA9" w:rsidP="007B4EDE">
      <w:pPr>
        <w:pStyle w:val="ListParagraph"/>
        <w:numPr>
          <w:ilvl w:val="0"/>
          <w:numId w:val="15"/>
        </w:numPr>
        <w:jc w:val="both"/>
        <w:rPr>
          <w:rFonts w:ascii="Calibri" w:hAnsi="Calibri" w:cs="Calibri"/>
        </w:rPr>
      </w:pPr>
      <w:r w:rsidRPr="00EE202B">
        <w:rPr>
          <w:rFonts w:ascii="Calibri" w:hAnsi="Calibri" w:cs="Calibri"/>
        </w:rPr>
        <w:t>Overcrowding by placing too many animals in a transport vehicle.</w:t>
      </w:r>
    </w:p>
    <w:p w14:paraId="70D68145" w14:textId="6F19F4B1" w:rsidR="00063A78" w:rsidRPr="00237C5A" w:rsidRDefault="00816436" w:rsidP="007B4EDE">
      <w:pPr>
        <w:pStyle w:val="ListParagraph"/>
        <w:numPr>
          <w:ilvl w:val="0"/>
          <w:numId w:val="14"/>
        </w:numPr>
        <w:jc w:val="both"/>
        <w:rPr>
          <w:rFonts w:ascii="Calibri" w:hAnsi="Calibri" w:cs="Calibri"/>
        </w:rPr>
      </w:pPr>
      <w:r w:rsidRPr="00EE202B">
        <w:rPr>
          <w:rFonts w:ascii="Calibri" w:hAnsi="Calibri" w:cs="Calibri"/>
        </w:rPr>
        <w:t>Unnecessary use of electric prods or other devices to force animals into vehicles or facilities</w:t>
      </w:r>
      <w:r w:rsidR="00164BA9" w:rsidRPr="00EE202B">
        <w:rPr>
          <w:rFonts w:ascii="Calibri" w:hAnsi="Calibri" w:cs="Calibri"/>
        </w:rPr>
        <w:t>.</w:t>
      </w:r>
      <w:r w:rsidR="00237C5A" w:rsidRPr="00EE202B">
        <w:rPr>
          <w:rFonts w:ascii="Calibri" w:hAnsi="Calibri" w:cs="Calibri"/>
        </w:rPr>
        <w:t xml:space="preserve"> Prods should only be used</w:t>
      </w:r>
      <w:r w:rsidR="00237C5A" w:rsidRPr="003B48DA">
        <w:rPr>
          <w:rFonts w:ascii="Calibri" w:hAnsi="Calibri" w:cs="Calibri"/>
        </w:rPr>
        <w:t xml:space="preserve"> sparingly and as a last resort, not as routine.</w:t>
      </w:r>
    </w:p>
    <w:p w14:paraId="6C3373EF" w14:textId="77777777" w:rsidR="00063A78" w:rsidRDefault="003B48DA" w:rsidP="007B4EDE">
      <w:pPr>
        <w:pStyle w:val="ListParagraph"/>
        <w:numPr>
          <w:ilvl w:val="0"/>
          <w:numId w:val="15"/>
        </w:numPr>
        <w:jc w:val="both"/>
        <w:rPr>
          <w:rFonts w:ascii="Calibri" w:hAnsi="Calibri" w:cs="Calibri"/>
        </w:rPr>
      </w:pPr>
      <w:r w:rsidRPr="00063A78">
        <w:rPr>
          <w:rFonts w:ascii="Calibri" w:hAnsi="Calibri" w:cs="Calibri"/>
        </w:rPr>
        <w:t>Rough Handling like hitting, kicking, or dragging animals is strictly prohibited and is considered a form of abuse.</w:t>
      </w:r>
    </w:p>
    <w:p w14:paraId="2AFDBDB9" w14:textId="77777777" w:rsidR="00063A78" w:rsidRDefault="00496E7B" w:rsidP="007B4EDE">
      <w:pPr>
        <w:pStyle w:val="ListParagraph"/>
        <w:numPr>
          <w:ilvl w:val="0"/>
          <w:numId w:val="15"/>
        </w:numPr>
        <w:jc w:val="both"/>
        <w:rPr>
          <w:rFonts w:ascii="Calibri" w:hAnsi="Calibri" w:cs="Calibri"/>
        </w:rPr>
      </w:pPr>
      <w:r w:rsidRPr="00063A78">
        <w:rPr>
          <w:rFonts w:ascii="Calibri" w:hAnsi="Calibri" w:cs="Calibri"/>
        </w:rPr>
        <w:t>Long journey times without breaks.</w:t>
      </w:r>
    </w:p>
    <w:p w14:paraId="540EF79C" w14:textId="77777777" w:rsidR="00063A78" w:rsidRDefault="0064498D" w:rsidP="007B4EDE">
      <w:pPr>
        <w:pStyle w:val="ListParagraph"/>
        <w:numPr>
          <w:ilvl w:val="0"/>
          <w:numId w:val="15"/>
        </w:numPr>
        <w:jc w:val="both"/>
        <w:rPr>
          <w:rFonts w:ascii="Calibri" w:hAnsi="Calibri" w:cs="Calibri"/>
        </w:rPr>
      </w:pPr>
      <w:r w:rsidRPr="00063A78">
        <w:rPr>
          <w:rFonts w:ascii="Calibri" w:hAnsi="Calibri" w:cs="Calibri"/>
        </w:rPr>
        <w:t>Inadequate ventilation and temperature control.</w:t>
      </w:r>
    </w:p>
    <w:p w14:paraId="5D445B1C" w14:textId="5D3E0578" w:rsidR="0064498D" w:rsidRDefault="0064498D" w:rsidP="007B4EDE">
      <w:pPr>
        <w:pStyle w:val="ListParagraph"/>
        <w:numPr>
          <w:ilvl w:val="0"/>
          <w:numId w:val="15"/>
        </w:numPr>
        <w:jc w:val="both"/>
        <w:rPr>
          <w:rFonts w:ascii="Calibri" w:hAnsi="Calibri" w:cs="Calibri"/>
        </w:rPr>
      </w:pPr>
      <w:r w:rsidRPr="00063A78">
        <w:rPr>
          <w:rFonts w:ascii="Calibri" w:hAnsi="Calibri" w:cs="Calibri"/>
        </w:rPr>
        <w:t>Failure to monitor animal condition</w:t>
      </w:r>
      <w:r w:rsidR="00063A78">
        <w:rPr>
          <w:rFonts w:ascii="Calibri" w:hAnsi="Calibri" w:cs="Calibri"/>
        </w:rPr>
        <w:t>.</w:t>
      </w:r>
    </w:p>
    <w:p w14:paraId="65B906E4" w14:textId="7B5E41FD" w:rsidR="00E24BAD" w:rsidRDefault="00E24BAD" w:rsidP="007B4EDE">
      <w:pPr>
        <w:pStyle w:val="ListParagraph"/>
        <w:numPr>
          <w:ilvl w:val="0"/>
          <w:numId w:val="15"/>
        </w:numPr>
        <w:jc w:val="both"/>
        <w:rPr>
          <w:rFonts w:ascii="Calibri" w:hAnsi="Calibri" w:cs="Calibri"/>
        </w:rPr>
      </w:pPr>
      <w:r>
        <w:rPr>
          <w:rFonts w:ascii="Calibri" w:hAnsi="Calibri" w:cs="Calibri"/>
        </w:rPr>
        <w:t>Ignoring s</w:t>
      </w:r>
      <w:r w:rsidRPr="00A57CE6">
        <w:rPr>
          <w:rFonts w:ascii="Calibri" w:hAnsi="Calibri" w:cs="Calibri"/>
        </w:rPr>
        <w:t>igns that an animal may be in distress includ</w:t>
      </w:r>
      <w:r w:rsidR="00FB526E">
        <w:rPr>
          <w:rFonts w:ascii="Calibri" w:hAnsi="Calibri" w:cs="Calibri"/>
        </w:rPr>
        <w:t>ing</w:t>
      </w:r>
      <w:r w:rsidRPr="00A57CE6">
        <w:rPr>
          <w:rFonts w:ascii="Calibri" w:hAnsi="Calibri" w:cs="Calibri"/>
        </w:rPr>
        <w:t xml:space="preserve"> vocalizations, inability to stand, and unusual behaviour.</w:t>
      </w:r>
    </w:p>
    <w:p w14:paraId="46D8BCD9" w14:textId="3AD9A3D0" w:rsidR="00834E60" w:rsidRDefault="00EB5C6B" w:rsidP="00EB5C6B">
      <w:pPr>
        <w:pStyle w:val="Heading3"/>
      </w:pPr>
      <w:bookmarkStart w:id="15" w:name="_Toc188003499"/>
      <w:r>
        <w:t>3</w:t>
      </w:r>
      <w:r w:rsidR="00142CD7">
        <w:t xml:space="preserve">.1.6. </w:t>
      </w:r>
      <w:r w:rsidR="001E21D4">
        <w:t>Stunning and s</w:t>
      </w:r>
      <w:r w:rsidR="00834E60" w:rsidRPr="00142CD7">
        <w:t>laughter</w:t>
      </w:r>
      <w:bookmarkEnd w:id="15"/>
      <w:r w:rsidR="00834E60">
        <w:t xml:space="preserve"> </w:t>
      </w:r>
    </w:p>
    <w:p w14:paraId="23202F87" w14:textId="61B32CDE" w:rsidR="00834E60" w:rsidRDefault="00682EF0" w:rsidP="009E7288">
      <w:pPr>
        <w:ind w:firstLine="360"/>
        <w:jc w:val="both"/>
        <w:rPr>
          <w:rFonts w:ascii="Calibri" w:hAnsi="Calibri" w:cs="Calibri"/>
        </w:rPr>
      </w:pPr>
      <w:r w:rsidRPr="00682EF0">
        <w:rPr>
          <w:rFonts w:ascii="Calibri" w:hAnsi="Calibri" w:cs="Calibri"/>
        </w:rPr>
        <w:t>Animal welfare during slaughter is a crucial area of focus to ensure that animals experience minimal suffering at the end of their lives. Welfare standards during slaughter are regulated</w:t>
      </w:r>
      <w:r>
        <w:rPr>
          <w:rFonts w:ascii="Calibri" w:hAnsi="Calibri" w:cs="Calibri"/>
        </w:rPr>
        <w:t xml:space="preserve"> by </w:t>
      </w:r>
      <w:r w:rsidR="00834E60" w:rsidRPr="00682EF0">
        <w:rPr>
          <w:rFonts w:ascii="Calibri" w:hAnsi="Calibri" w:cs="Calibri"/>
        </w:rPr>
        <w:t xml:space="preserve">Regulation (EC) No. 1099/2009 </w:t>
      </w:r>
      <w:r w:rsidR="000A7655">
        <w:rPr>
          <w:rFonts w:ascii="Calibri" w:hAnsi="Calibri" w:cs="Calibri"/>
        </w:rPr>
        <w:t xml:space="preserve">which </w:t>
      </w:r>
      <w:r w:rsidR="00834E60" w:rsidRPr="00682EF0">
        <w:rPr>
          <w:rFonts w:ascii="Calibri" w:hAnsi="Calibri" w:cs="Calibri"/>
        </w:rPr>
        <w:t>sets the standards for the humane killing of animals.</w:t>
      </w:r>
      <w:r w:rsidR="000A7655">
        <w:rPr>
          <w:rFonts w:ascii="Calibri" w:hAnsi="Calibri" w:cs="Calibri"/>
        </w:rPr>
        <w:t xml:space="preserve"> </w:t>
      </w:r>
      <w:r w:rsidR="005E19A2" w:rsidRPr="005E19A2">
        <w:rPr>
          <w:rFonts w:ascii="Calibri" w:hAnsi="Calibri" w:cs="Calibri"/>
        </w:rPr>
        <w:t>Animals shall be spared any avoidable pain, distress, or suffering during the killing process.</w:t>
      </w:r>
    </w:p>
    <w:p w14:paraId="62E29879" w14:textId="7E670AE5" w:rsidR="002E1087" w:rsidRDefault="000F2EDC" w:rsidP="007B4EDE">
      <w:pPr>
        <w:pStyle w:val="ListParagraph"/>
        <w:numPr>
          <w:ilvl w:val="0"/>
          <w:numId w:val="20"/>
        </w:numPr>
        <w:jc w:val="both"/>
        <w:rPr>
          <w:rFonts w:ascii="Calibri" w:hAnsi="Calibri" w:cs="Calibri"/>
        </w:rPr>
      </w:pPr>
      <w:r w:rsidRPr="002E1087">
        <w:rPr>
          <w:rFonts w:ascii="Calibri" w:hAnsi="Calibri" w:cs="Calibri"/>
        </w:rPr>
        <w:t xml:space="preserve">Slaughterhouses should be designed to </w:t>
      </w:r>
      <w:r w:rsidRPr="002E1087">
        <w:rPr>
          <w:rFonts w:ascii="Calibri" w:hAnsi="Calibri" w:cs="Calibri"/>
          <w:b/>
          <w:bCs/>
        </w:rPr>
        <w:t>reduce stress and fear in animals</w:t>
      </w:r>
      <w:r w:rsidRPr="002E1087">
        <w:rPr>
          <w:rFonts w:ascii="Calibri" w:hAnsi="Calibri" w:cs="Calibri"/>
        </w:rPr>
        <w:t xml:space="preserve">. This can include features like </w:t>
      </w:r>
      <w:r w:rsidR="00AC1D30" w:rsidRPr="00AC1D30">
        <w:rPr>
          <w:rFonts w:ascii="Calibri" w:hAnsi="Calibri" w:cs="Calibri"/>
        </w:rPr>
        <w:t>avoiding sharp turns or obstacles</w:t>
      </w:r>
      <w:r w:rsidR="00AC1D30">
        <w:rPr>
          <w:rFonts w:ascii="Calibri" w:hAnsi="Calibri" w:cs="Calibri"/>
        </w:rPr>
        <w:t xml:space="preserve">, using </w:t>
      </w:r>
      <w:r w:rsidRPr="002E1087">
        <w:rPr>
          <w:rFonts w:ascii="Calibri" w:hAnsi="Calibri" w:cs="Calibri"/>
        </w:rPr>
        <w:t>curved chutes that prevent animals from seeing what's ahead</w:t>
      </w:r>
      <w:r w:rsidR="00DB3555">
        <w:rPr>
          <w:rFonts w:ascii="Calibri" w:hAnsi="Calibri" w:cs="Calibri"/>
        </w:rPr>
        <w:t xml:space="preserve"> therefore </w:t>
      </w:r>
      <w:r w:rsidRPr="002E1087">
        <w:rPr>
          <w:rFonts w:ascii="Calibri" w:hAnsi="Calibri" w:cs="Calibri"/>
        </w:rPr>
        <w:t>minimizing anxiety. Good lighting, noise control, and non-slip flooring are essential to reduce stress and injury risk.</w:t>
      </w:r>
    </w:p>
    <w:p w14:paraId="56DE449C" w14:textId="77777777" w:rsidR="002E1087" w:rsidRDefault="000A7655" w:rsidP="007B4EDE">
      <w:pPr>
        <w:pStyle w:val="ListParagraph"/>
        <w:numPr>
          <w:ilvl w:val="0"/>
          <w:numId w:val="20"/>
        </w:numPr>
        <w:jc w:val="both"/>
        <w:rPr>
          <w:rFonts w:ascii="Calibri" w:hAnsi="Calibri" w:cs="Calibri"/>
        </w:rPr>
      </w:pPr>
      <w:r w:rsidRPr="002E1087">
        <w:rPr>
          <w:rFonts w:ascii="Calibri" w:hAnsi="Calibri" w:cs="Calibri"/>
          <w:b/>
          <w:bCs/>
        </w:rPr>
        <w:t>Pre-</w:t>
      </w:r>
      <w:r w:rsidR="00EF7871" w:rsidRPr="002E1087">
        <w:rPr>
          <w:rFonts w:ascii="Calibri" w:hAnsi="Calibri" w:cs="Calibri"/>
          <w:b/>
          <w:bCs/>
        </w:rPr>
        <w:t>s</w:t>
      </w:r>
      <w:r w:rsidRPr="002E1087">
        <w:rPr>
          <w:rFonts w:ascii="Calibri" w:hAnsi="Calibri" w:cs="Calibri"/>
          <w:b/>
          <w:bCs/>
        </w:rPr>
        <w:t xml:space="preserve">laughter </w:t>
      </w:r>
      <w:r w:rsidR="00EF7871" w:rsidRPr="002E1087">
        <w:rPr>
          <w:rFonts w:ascii="Calibri" w:hAnsi="Calibri" w:cs="Calibri"/>
          <w:b/>
          <w:bCs/>
        </w:rPr>
        <w:t>h</w:t>
      </w:r>
      <w:r w:rsidRPr="002E1087">
        <w:rPr>
          <w:rFonts w:ascii="Calibri" w:hAnsi="Calibri" w:cs="Calibri"/>
          <w:b/>
          <w:bCs/>
        </w:rPr>
        <w:t>andling</w:t>
      </w:r>
      <w:r w:rsidRPr="002E1087">
        <w:rPr>
          <w:rFonts w:ascii="Calibri" w:hAnsi="Calibri" w:cs="Calibri"/>
        </w:rPr>
        <w:t xml:space="preserve"> must be organized in such way </w:t>
      </w:r>
      <w:r w:rsidR="00EF7871" w:rsidRPr="002E1087">
        <w:rPr>
          <w:rFonts w:ascii="Calibri" w:hAnsi="Calibri" w:cs="Calibri"/>
        </w:rPr>
        <w:t>t</w:t>
      </w:r>
      <w:r w:rsidRPr="002E1087">
        <w:rPr>
          <w:rFonts w:ascii="Calibri" w:hAnsi="Calibri" w:cs="Calibri"/>
        </w:rPr>
        <w:t xml:space="preserve">o </w:t>
      </w:r>
      <w:r w:rsidR="00EF7871" w:rsidRPr="002E1087">
        <w:rPr>
          <w:rFonts w:ascii="Calibri" w:hAnsi="Calibri" w:cs="Calibri"/>
        </w:rPr>
        <w:t>m</w:t>
      </w:r>
      <w:r w:rsidRPr="002E1087">
        <w:rPr>
          <w:rFonts w:ascii="Calibri" w:hAnsi="Calibri" w:cs="Calibri"/>
        </w:rPr>
        <w:t>inimiz</w:t>
      </w:r>
      <w:r w:rsidR="00EF7871" w:rsidRPr="002E1087">
        <w:rPr>
          <w:rFonts w:ascii="Calibri" w:hAnsi="Calibri" w:cs="Calibri"/>
        </w:rPr>
        <w:t>e</w:t>
      </w:r>
      <w:r w:rsidRPr="002E1087">
        <w:rPr>
          <w:rFonts w:ascii="Calibri" w:hAnsi="Calibri" w:cs="Calibri"/>
        </w:rPr>
        <w:t xml:space="preserve"> </w:t>
      </w:r>
      <w:r w:rsidR="00EF7871" w:rsidRPr="002E1087">
        <w:rPr>
          <w:rFonts w:ascii="Calibri" w:hAnsi="Calibri" w:cs="Calibri"/>
        </w:rPr>
        <w:t>s</w:t>
      </w:r>
      <w:r w:rsidRPr="002E1087">
        <w:rPr>
          <w:rFonts w:ascii="Calibri" w:hAnsi="Calibri" w:cs="Calibri"/>
        </w:rPr>
        <w:t>tress</w:t>
      </w:r>
      <w:r w:rsidR="00EF7871" w:rsidRPr="002E1087">
        <w:rPr>
          <w:rFonts w:ascii="Calibri" w:hAnsi="Calibri" w:cs="Calibri"/>
        </w:rPr>
        <w:t>.</w:t>
      </w:r>
      <w:r w:rsidRPr="002E1087">
        <w:rPr>
          <w:rFonts w:ascii="Calibri" w:hAnsi="Calibri" w:cs="Calibri"/>
        </w:rPr>
        <w:t xml:space="preserve"> Before slaughter, animals should be handled gently to avoid causing unnecessary stress or harm. Animals should be given adequate time to rest after transport, with access to water to reduce the stress of travel.</w:t>
      </w:r>
      <w:r w:rsidR="00EF7871" w:rsidRPr="002E1087">
        <w:rPr>
          <w:rFonts w:ascii="Calibri" w:hAnsi="Calibri" w:cs="Calibri"/>
        </w:rPr>
        <w:t xml:space="preserve"> </w:t>
      </w:r>
    </w:p>
    <w:p w14:paraId="1F43950F" w14:textId="77777777" w:rsidR="002E1087" w:rsidRDefault="007508F6" w:rsidP="007B4EDE">
      <w:pPr>
        <w:pStyle w:val="ListParagraph"/>
        <w:numPr>
          <w:ilvl w:val="0"/>
          <w:numId w:val="20"/>
        </w:numPr>
        <w:jc w:val="both"/>
        <w:rPr>
          <w:rFonts w:ascii="Calibri" w:hAnsi="Calibri" w:cs="Calibri"/>
        </w:rPr>
      </w:pPr>
      <w:r w:rsidRPr="00FE666B">
        <w:rPr>
          <w:rFonts w:ascii="Calibri" w:hAnsi="Calibri" w:cs="Calibri"/>
          <w:b/>
          <w:bCs/>
        </w:rPr>
        <w:t>Personnel</w:t>
      </w:r>
      <w:r w:rsidRPr="002E1087">
        <w:rPr>
          <w:rFonts w:ascii="Calibri" w:hAnsi="Calibri" w:cs="Calibri"/>
        </w:rPr>
        <w:t xml:space="preserve"> involved in the slaughter process must be </w:t>
      </w:r>
      <w:r w:rsidRPr="00FE666B">
        <w:rPr>
          <w:rFonts w:ascii="Calibri" w:hAnsi="Calibri" w:cs="Calibri"/>
          <w:b/>
          <w:bCs/>
        </w:rPr>
        <w:t>properly trained and licensed</w:t>
      </w:r>
      <w:r w:rsidRPr="002E1087">
        <w:rPr>
          <w:rFonts w:ascii="Calibri" w:hAnsi="Calibri" w:cs="Calibri"/>
        </w:rPr>
        <w:t xml:space="preserve"> to ensure that the correct handling, stunning, and slaughtering procedures are followed. These workers must be competent in recognizing signs of distress in animals and ensuring welfare regulations are upheld.</w:t>
      </w:r>
    </w:p>
    <w:p w14:paraId="1C181667" w14:textId="2F17C434" w:rsidR="005E09CE" w:rsidRDefault="005E09CE" w:rsidP="007B4EDE">
      <w:pPr>
        <w:pStyle w:val="ListParagraph"/>
        <w:numPr>
          <w:ilvl w:val="0"/>
          <w:numId w:val="20"/>
        </w:numPr>
        <w:jc w:val="both"/>
        <w:rPr>
          <w:rFonts w:ascii="Calibri" w:hAnsi="Calibri" w:cs="Calibri"/>
        </w:rPr>
      </w:pPr>
      <w:r w:rsidRPr="002E1087">
        <w:rPr>
          <w:rFonts w:ascii="Calibri" w:hAnsi="Calibri" w:cs="Calibri"/>
        </w:rPr>
        <w:t xml:space="preserve">It is required that slaughterhouses </w:t>
      </w:r>
      <w:r w:rsidR="00CE1305" w:rsidRPr="00CE1305">
        <w:rPr>
          <w:rFonts w:ascii="Calibri" w:hAnsi="Calibri" w:cs="Calibri"/>
        </w:rPr>
        <w:t xml:space="preserve">appoint an </w:t>
      </w:r>
      <w:r w:rsidR="00CE1305" w:rsidRPr="00CE1305">
        <w:rPr>
          <w:rFonts w:ascii="Calibri" w:hAnsi="Calibri" w:cs="Calibri"/>
          <w:b/>
          <w:bCs/>
        </w:rPr>
        <w:t>Animal Welfare Officer (AWO)</w:t>
      </w:r>
      <w:r w:rsidR="00CE1305">
        <w:rPr>
          <w:rFonts w:ascii="Calibri" w:hAnsi="Calibri" w:cs="Calibri"/>
          <w:b/>
          <w:bCs/>
        </w:rPr>
        <w:t xml:space="preserve"> </w:t>
      </w:r>
      <w:r w:rsidRPr="002E1087">
        <w:rPr>
          <w:rFonts w:ascii="Calibri" w:hAnsi="Calibri" w:cs="Calibri"/>
        </w:rPr>
        <w:t>to oversee and ensure that welfare standards are met during slaughter</w:t>
      </w:r>
      <w:r w:rsidR="00151D3A">
        <w:rPr>
          <w:rFonts w:ascii="Calibri" w:hAnsi="Calibri" w:cs="Calibri"/>
        </w:rPr>
        <w:t xml:space="preserve"> process</w:t>
      </w:r>
      <w:r w:rsidR="00151D3A" w:rsidRPr="00151D3A">
        <w:rPr>
          <w:rFonts w:ascii="Calibri" w:hAnsi="Calibri" w:cs="Calibri"/>
        </w:rPr>
        <w:t>, including handling, stunning, and killing.</w:t>
      </w:r>
    </w:p>
    <w:p w14:paraId="7F105121" w14:textId="77777777" w:rsidR="002178AC" w:rsidRDefault="002178AC" w:rsidP="007B4EDE">
      <w:pPr>
        <w:pStyle w:val="ListParagraph"/>
        <w:numPr>
          <w:ilvl w:val="0"/>
          <w:numId w:val="20"/>
        </w:numPr>
        <w:jc w:val="both"/>
        <w:rPr>
          <w:rFonts w:ascii="Calibri" w:hAnsi="Calibri" w:cs="Calibri"/>
        </w:rPr>
      </w:pPr>
      <w:r w:rsidRPr="002178AC">
        <w:rPr>
          <w:rFonts w:ascii="Calibri" w:hAnsi="Calibri" w:cs="Calibri"/>
        </w:rPr>
        <w:t xml:space="preserve">Slaughterhouses and operators are required to establish </w:t>
      </w:r>
      <w:r w:rsidRPr="002178AC">
        <w:rPr>
          <w:rFonts w:ascii="Calibri" w:hAnsi="Calibri" w:cs="Calibri"/>
          <w:b/>
          <w:bCs/>
        </w:rPr>
        <w:t>Standard Operating Procedures (SOPs)</w:t>
      </w:r>
      <w:r w:rsidRPr="002178AC">
        <w:rPr>
          <w:rFonts w:ascii="Calibri" w:hAnsi="Calibri" w:cs="Calibri"/>
        </w:rPr>
        <w:t xml:space="preserve"> to ensure consistent compliance with animal welfare requirements. These procedures must include clear instructions on handling and stunning to minimize suffering and ensure quick, humane slaughter.</w:t>
      </w:r>
    </w:p>
    <w:p w14:paraId="6136DD00" w14:textId="7390E605" w:rsidR="0032015C" w:rsidRDefault="0032015C" w:rsidP="007B4EDE">
      <w:pPr>
        <w:pStyle w:val="ListParagraph"/>
        <w:numPr>
          <w:ilvl w:val="0"/>
          <w:numId w:val="20"/>
        </w:numPr>
        <w:jc w:val="both"/>
        <w:rPr>
          <w:rFonts w:ascii="Calibri" w:hAnsi="Calibri" w:cs="Calibri"/>
        </w:rPr>
      </w:pPr>
      <w:r>
        <w:rPr>
          <w:rFonts w:ascii="Calibri" w:hAnsi="Calibri" w:cs="Calibri"/>
        </w:rPr>
        <w:t xml:space="preserve">Stunning equipment </w:t>
      </w:r>
      <w:r w:rsidRPr="0032015C">
        <w:rPr>
          <w:rFonts w:ascii="Calibri" w:hAnsi="Calibri" w:cs="Calibri"/>
        </w:rPr>
        <w:t xml:space="preserve">must be </w:t>
      </w:r>
      <w:r w:rsidRPr="00914C37">
        <w:rPr>
          <w:rFonts w:ascii="Calibri" w:hAnsi="Calibri" w:cs="Calibri"/>
          <w:b/>
          <w:bCs/>
        </w:rPr>
        <w:t>appropriate for the species and size of the animals</w:t>
      </w:r>
      <w:r w:rsidRPr="0032015C">
        <w:rPr>
          <w:rFonts w:ascii="Calibri" w:hAnsi="Calibri" w:cs="Calibri"/>
        </w:rPr>
        <w:t xml:space="preserve"> being slaughtered. </w:t>
      </w:r>
    </w:p>
    <w:p w14:paraId="4448997A" w14:textId="37424A06" w:rsidR="00914C37" w:rsidRDefault="00914C37" w:rsidP="007B4EDE">
      <w:pPr>
        <w:pStyle w:val="ListParagraph"/>
        <w:numPr>
          <w:ilvl w:val="0"/>
          <w:numId w:val="20"/>
        </w:numPr>
        <w:jc w:val="both"/>
        <w:rPr>
          <w:rFonts w:ascii="Calibri" w:hAnsi="Calibri" w:cs="Calibri"/>
        </w:rPr>
      </w:pPr>
      <w:r w:rsidRPr="00914C37">
        <w:rPr>
          <w:rFonts w:ascii="Calibri" w:hAnsi="Calibri" w:cs="Calibri"/>
        </w:rPr>
        <w:t xml:space="preserve">Stunning equipment must be </w:t>
      </w:r>
      <w:r w:rsidRPr="00914C37">
        <w:rPr>
          <w:rFonts w:ascii="Calibri" w:hAnsi="Calibri" w:cs="Calibri"/>
          <w:b/>
          <w:bCs/>
        </w:rPr>
        <w:t>regularly cleaned, inspected, and maintained</w:t>
      </w:r>
      <w:r w:rsidRPr="00914C37">
        <w:rPr>
          <w:rFonts w:ascii="Calibri" w:hAnsi="Calibri" w:cs="Calibri"/>
        </w:rPr>
        <w:t xml:space="preserve"> to ensure it functions properly. Faulty or poorly maintained equipment can cause ineffective stunning, which leads to animal suffering.</w:t>
      </w:r>
    </w:p>
    <w:p w14:paraId="39141065" w14:textId="656117C3" w:rsidR="00914C37" w:rsidRDefault="00914C37" w:rsidP="007B4EDE">
      <w:pPr>
        <w:pStyle w:val="ListParagraph"/>
        <w:numPr>
          <w:ilvl w:val="0"/>
          <w:numId w:val="20"/>
        </w:numPr>
        <w:jc w:val="both"/>
        <w:rPr>
          <w:rFonts w:ascii="Calibri" w:hAnsi="Calibri" w:cs="Calibri"/>
        </w:rPr>
      </w:pPr>
      <w:r w:rsidRPr="00914C37">
        <w:rPr>
          <w:rFonts w:ascii="Calibri" w:hAnsi="Calibri" w:cs="Calibri"/>
        </w:rPr>
        <w:lastRenderedPageBreak/>
        <w:t xml:space="preserve">Electrical stunning devices, captive bolt pistols, and gas stunning systems must be </w:t>
      </w:r>
      <w:r w:rsidRPr="00914C37">
        <w:rPr>
          <w:rFonts w:ascii="Calibri" w:hAnsi="Calibri" w:cs="Calibri"/>
          <w:b/>
          <w:bCs/>
        </w:rPr>
        <w:t>calibrated and tested</w:t>
      </w:r>
      <w:r w:rsidRPr="00914C37">
        <w:rPr>
          <w:rFonts w:ascii="Calibri" w:hAnsi="Calibri" w:cs="Calibri"/>
        </w:rPr>
        <w:t xml:space="preserve"> regularly to ensure they deliver the required voltage, power, or gas concentration.</w:t>
      </w:r>
    </w:p>
    <w:p w14:paraId="2ED7A6F2" w14:textId="7C6C3AE2" w:rsidR="00914C37" w:rsidRDefault="00914C37" w:rsidP="007B4EDE">
      <w:pPr>
        <w:pStyle w:val="ListParagraph"/>
        <w:numPr>
          <w:ilvl w:val="0"/>
          <w:numId w:val="20"/>
        </w:numPr>
        <w:jc w:val="both"/>
        <w:rPr>
          <w:rFonts w:ascii="Calibri" w:hAnsi="Calibri" w:cs="Calibri"/>
        </w:rPr>
      </w:pPr>
      <w:r w:rsidRPr="00914C37">
        <w:rPr>
          <w:rFonts w:ascii="Calibri" w:hAnsi="Calibri" w:cs="Calibri"/>
        </w:rPr>
        <w:t xml:space="preserve">Slaughterhouses are required to have </w:t>
      </w:r>
      <w:r w:rsidRPr="00914C37">
        <w:rPr>
          <w:rFonts w:ascii="Calibri" w:hAnsi="Calibri" w:cs="Calibri"/>
          <w:b/>
          <w:bCs/>
        </w:rPr>
        <w:t>backup stunning equipment readily available</w:t>
      </w:r>
      <w:r w:rsidRPr="00914C37">
        <w:rPr>
          <w:rFonts w:ascii="Calibri" w:hAnsi="Calibri" w:cs="Calibri"/>
        </w:rPr>
        <w:t xml:space="preserve"> in case the primary stunning method fails. This ensures that animals can be immediately re-stunned if the first attempt is not effective, preventing unnecessary suffering.</w:t>
      </w:r>
    </w:p>
    <w:p w14:paraId="0D3C909D" w14:textId="77777777" w:rsidR="002178AC" w:rsidRDefault="000A7655" w:rsidP="007B4EDE">
      <w:pPr>
        <w:pStyle w:val="ListParagraph"/>
        <w:numPr>
          <w:ilvl w:val="0"/>
          <w:numId w:val="20"/>
        </w:numPr>
        <w:jc w:val="both"/>
        <w:rPr>
          <w:rFonts w:ascii="Calibri" w:hAnsi="Calibri" w:cs="Calibri"/>
        </w:rPr>
      </w:pPr>
      <w:r w:rsidRPr="002178AC">
        <w:rPr>
          <w:rFonts w:ascii="Calibri" w:hAnsi="Calibri" w:cs="Calibri"/>
          <w:b/>
          <w:bCs/>
        </w:rPr>
        <w:t xml:space="preserve">Stunning </w:t>
      </w:r>
      <w:r w:rsidR="00A2085F" w:rsidRPr="002178AC">
        <w:rPr>
          <w:rFonts w:ascii="Calibri" w:hAnsi="Calibri" w:cs="Calibri"/>
          <w:b/>
          <w:bCs/>
        </w:rPr>
        <w:t>b</w:t>
      </w:r>
      <w:r w:rsidRPr="002178AC">
        <w:rPr>
          <w:rFonts w:ascii="Calibri" w:hAnsi="Calibri" w:cs="Calibri"/>
          <w:b/>
          <w:bCs/>
        </w:rPr>
        <w:t xml:space="preserve">efore </w:t>
      </w:r>
      <w:r w:rsidR="00A2085F" w:rsidRPr="002178AC">
        <w:rPr>
          <w:rFonts w:ascii="Calibri" w:hAnsi="Calibri" w:cs="Calibri"/>
          <w:b/>
          <w:bCs/>
        </w:rPr>
        <w:t>s</w:t>
      </w:r>
      <w:r w:rsidRPr="002178AC">
        <w:rPr>
          <w:rFonts w:ascii="Calibri" w:hAnsi="Calibri" w:cs="Calibri"/>
          <w:b/>
          <w:bCs/>
        </w:rPr>
        <w:t>laughter</w:t>
      </w:r>
      <w:r w:rsidR="00A2085F" w:rsidRPr="002178AC">
        <w:rPr>
          <w:rFonts w:ascii="Calibri" w:hAnsi="Calibri" w:cs="Calibri"/>
          <w:b/>
          <w:bCs/>
        </w:rPr>
        <w:t xml:space="preserve"> is mandatory at all times. </w:t>
      </w:r>
      <w:r w:rsidR="00FC37FD" w:rsidRPr="002178AC">
        <w:rPr>
          <w:rFonts w:ascii="Calibri" w:hAnsi="Calibri" w:cs="Calibri"/>
        </w:rPr>
        <w:t>Animals must be stunned before slaughter to ensure they are unconscious and insensible to pain during the killing process.</w:t>
      </w:r>
    </w:p>
    <w:p w14:paraId="10B70E22" w14:textId="6F32DC5B" w:rsidR="00507D1A" w:rsidRPr="002178AC" w:rsidRDefault="00507D1A" w:rsidP="007B4EDE">
      <w:pPr>
        <w:pStyle w:val="ListParagraph"/>
        <w:numPr>
          <w:ilvl w:val="0"/>
          <w:numId w:val="20"/>
        </w:numPr>
        <w:jc w:val="both"/>
        <w:rPr>
          <w:rFonts w:ascii="Calibri" w:hAnsi="Calibri" w:cs="Calibri"/>
        </w:rPr>
      </w:pPr>
      <w:r w:rsidRPr="002178AC">
        <w:rPr>
          <w:rFonts w:ascii="Calibri" w:hAnsi="Calibri" w:cs="Calibri"/>
          <w:b/>
          <w:bCs/>
        </w:rPr>
        <w:t>Stunning methods include:</w:t>
      </w:r>
    </w:p>
    <w:p w14:paraId="59A5DBFB" w14:textId="77777777" w:rsidR="00507D1A" w:rsidRPr="002178AC" w:rsidRDefault="00507D1A" w:rsidP="007B4EDE">
      <w:pPr>
        <w:pStyle w:val="ListParagraph"/>
        <w:numPr>
          <w:ilvl w:val="1"/>
          <w:numId w:val="20"/>
        </w:numPr>
        <w:spacing w:after="0"/>
        <w:jc w:val="both"/>
        <w:rPr>
          <w:rFonts w:ascii="Calibri" w:hAnsi="Calibri" w:cs="Calibri"/>
        </w:rPr>
      </w:pPr>
      <w:r w:rsidRPr="00523AA9">
        <w:rPr>
          <w:rFonts w:ascii="Calibri" w:hAnsi="Calibri" w:cs="Calibri"/>
          <w:b/>
          <w:bCs/>
        </w:rPr>
        <w:t>Captive bolt stunning</w:t>
      </w:r>
      <w:r w:rsidRPr="002178AC">
        <w:rPr>
          <w:rFonts w:ascii="Calibri" w:hAnsi="Calibri" w:cs="Calibri"/>
        </w:rPr>
        <w:t xml:space="preserve"> (used for cattle, pigs, and sheep)</w:t>
      </w:r>
    </w:p>
    <w:p w14:paraId="4AF51DC6" w14:textId="77777777" w:rsidR="00507D1A" w:rsidRPr="002178AC" w:rsidRDefault="00507D1A" w:rsidP="007B4EDE">
      <w:pPr>
        <w:pStyle w:val="ListParagraph"/>
        <w:numPr>
          <w:ilvl w:val="1"/>
          <w:numId w:val="20"/>
        </w:numPr>
        <w:spacing w:after="0"/>
        <w:jc w:val="both"/>
        <w:rPr>
          <w:rFonts w:ascii="Calibri" w:hAnsi="Calibri" w:cs="Calibri"/>
        </w:rPr>
      </w:pPr>
      <w:r w:rsidRPr="00523AA9">
        <w:rPr>
          <w:rFonts w:ascii="Calibri" w:hAnsi="Calibri" w:cs="Calibri"/>
          <w:b/>
          <w:bCs/>
        </w:rPr>
        <w:t>Electrical stunning</w:t>
      </w:r>
      <w:r w:rsidRPr="002178AC">
        <w:rPr>
          <w:rFonts w:ascii="Calibri" w:hAnsi="Calibri" w:cs="Calibri"/>
        </w:rPr>
        <w:t xml:space="preserve"> (used for poultry and pigs)</w:t>
      </w:r>
    </w:p>
    <w:p w14:paraId="1F9331F5" w14:textId="77777777" w:rsidR="002178AC" w:rsidRPr="002178AC" w:rsidRDefault="00507D1A" w:rsidP="007B4EDE">
      <w:pPr>
        <w:pStyle w:val="ListParagraph"/>
        <w:numPr>
          <w:ilvl w:val="1"/>
          <w:numId w:val="20"/>
        </w:numPr>
        <w:spacing w:after="0"/>
        <w:jc w:val="both"/>
        <w:rPr>
          <w:rFonts w:ascii="Calibri" w:hAnsi="Calibri" w:cs="Calibri"/>
        </w:rPr>
      </w:pPr>
      <w:r w:rsidRPr="00523AA9">
        <w:rPr>
          <w:rFonts w:ascii="Calibri" w:hAnsi="Calibri" w:cs="Calibri"/>
          <w:b/>
          <w:bCs/>
        </w:rPr>
        <w:t>Gas stunning</w:t>
      </w:r>
      <w:r w:rsidRPr="002178AC">
        <w:rPr>
          <w:rFonts w:ascii="Calibri" w:hAnsi="Calibri" w:cs="Calibri"/>
        </w:rPr>
        <w:t xml:space="preserve"> (used for poultry and some pigs)</w:t>
      </w:r>
    </w:p>
    <w:p w14:paraId="5931A530" w14:textId="1E93FD72" w:rsidR="00B67975" w:rsidRPr="003F05F5" w:rsidRDefault="001C4A9C" w:rsidP="007B4EDE">
      <w:pPr>
        <w:pStyle w:val="ListParagraph"/>
        <w:numPr>
          <w:ilvl w:val="0"/>
          <w:numId w:val="21"/>
        </w:numPr>
        <w:spacing w:after="0"/>
        <w:jc w:val="both"/>
        <w:rPr>
          <w:rFonts w:ascii="Calibri" w:hAnsi="Calibri" w:cs="Calibri"/>
        </w:rPr>
      </w:pPr>
      <w:r w:rsidRPr="002178AC">
        <w:rPr>
          <w:rFonts w:ascii="Calibri" w:hAnsi="Calibri" w:cs="Calibri"/>
          <w:b/>
          <w:bCs/>
        </w:rPr>
        <w:t xml:space="preserve">All </w:t>
      </w:r>
      <w:r w:rsidR="00A2085F" w:rsidRPr="002178AC">
        <w:rPr>
          <w:rFonts w:ascii="Calibri" w:hAnsi="Calibri" w:cs="Calibri"/>
        </w:rPr>
        <w:t xml:space="preserve">animals must be </w:t>
      </w:r>
      <w:r w:rsidRPr="002178AC">
        <w:rPr>
          <w:rFonts w:ascii="Calibri" w:hAnsi="Calibri" w:cs="Calibri"/>
          <w:b/>
          <w:bCs/>
        </w:rPr>
        <w:t xml:space="preserve">properly </w:t>
      </w:r>
      <w:r w:rsidR="00A2085F" w:rsidRPr="002178AC">
        <w:rPr>
          <w:rFonts w:ascii="Calibri" w:hAnsi="Calibri" w:cs="Calibri"/>
          <w:b/>
          <w:bCs/>
        </w:rPr>
        <w:t>stunned before slaughter</w:t>
      </w:r>
      <w:r w:rsidR="00A2085F" w:rsidRPr="002178AC">
        <w:rPr>
          <w:rFonts w:ascii="Calibri" w:hAnsi="Calibri" w:cs="Calibri"/>
        </w:rPr>
        <w:t xml:space="preserve"> to ensure they are unconscious and unable to feel pain when killed.</w:t>
      </w:r>
    </w:p>
    <w:p w14:paraId="312495D5" w14:textId="18D54328" w:rsidR="002178AC" w:rsidRDefault="003F6E9F" w:rsidP="007B4EDE">
      <w:pPr>
        <w:pStyle w:val="ListParagraph"/>
        <w:numPr>
          <w:ilvl w:val="0"/>
          <w:numId w:val="21"/>
        </w:numPr>
        <w:spacing w:after="0"/>
        <w:jc w:val="both"/>
        <w:rPr>
          <w:rFonts w:ascii="Calibri" w:hAnsi="Calibri" w:cs="Calibri"/>
        </w:rPr>
      </w:pPr>
      <w:r w:rsidRPr="000A7655">
        <w:rPr>
          <w:rFonts w:ascii="Calibri" w:hAnsi="Calibri" w:cs="Calibri"/>
          <w:b/>
          <w:bCs/>
        </w:rPr>
        <w:t>Stunning must render animal unconscious immediately</w:t>
      </w:r>
      <w:r w:rsidRPr="000A7655">
        <w:rPr>
          <w:rFonts w:ascii="Calibri" w:hAnsi="Calibri" w:cs="Calibri"/>
        </w:rPr>
        <w:t xml:space="preserve"> and for a sufficient duration until death occurs, ensuring they </w:t>
      </w:r>
      <w:r w:rsidRPr="000A7655">
        <w:rPr>
          <w:rFonts w:ascii="Calibri" w:hAnsi="Calibri" w:cs="Calibri"/>
          <w:b/>
          <w:bCs/>
        </w:rPr>
        <w:t>do not regain consciousness during slaughter</w:t>
      </w:r>
      <w:r w:rsidRPr="000A7655">
        <w:rPr>
          <w:rFonts w:ascii="Calibri" w:hAnsi="Calibri" w:cs="Calibri"/>
        </w:rPr>
        <w:t>.</w:t>
      </w:r>
    </w:p>
    <w:p w14:paraId="556DD149" w14:textId="7EDAD3F7" w:rsidR="00E85D72" w:rsidRDefault="00625A28" w:rsidP="007B4EDE">
      <w:pPr>
        <w:pStyle w:val="ListParagraph"/>
        <w:numPr>
          <w:ilvl w:val="0"/>
          <w:numId w:val="21"/>
        </w:numPr>
        <w:spacing w:after="0"/>
        <w:jc w:val="both"/>
        <w:rPr>
          <w:rFonts w:ascii="Calibri" w:hAnsi="Calibri" w:cs="Calibri"/>
        </w:rPr>
      </w:pPr>
      <w:r w:rsidRPr="00625A28">
        <w:rPr>
          <w:rFonts w:ascii="Calibri" w:hAnsi="Calibri" w:cs="Calibri"/>
        </w:rPr>
        <w:t xml:space="preserve">Operators must </w:t>
      </w:r>
      <w:r w:rsidRPr="00625A28">
        <w:rPr>
          <w:rFonts w:ascii="Calibri" w:hAnsi="Calibri" w:cs="Calibri"/>
          <w:b/>
          <w:bCs/>
        </w:rPr>
        <w:t>monitor stunning</w:t>
      </w:r>
      <w:r w:rsidRPr="00625A28">
        <w:rPr>
          <w:rFonts w:ascii="Calibri" w:hAnsi="Calibri" w:cs="Calibri"/>
        </w:rPr>
        <w:t xml:space="preserve"> procedures to ensure they are effective. This includes regularly assessing whether animals are properly stunned and unconscious before </w:t>
      </w:r>
      <w:r w:rsidR="00B8609B" w:rsidRPr="00625A28">
        <w:rPr>
          <w:rFonts w:ascii="Calibri" w:hAnsi="Calibri" w:cs="Calibri"/>
        </w:rPr>
        <w:t>slaughter and</w:t>
      </w:r>
      <w:r w:rsidRPr="00625A28">
        <w:rPr>
          <w:rFonts w:ascii="Calibri" w:hAnsi="Calibri" w:cs="Calibri"/>
        </w:rPr>
        <w:t xml:space="preserve"> taking immediate corrective actions if stunning fails.</w:t>
      </w:r>
    </w:p>
    <w:p w14:paraId="677D4B91" w14:textId="3C7BBB43" w:rsidR="003F05F5" w:rsidRDefault="003F05F5" w:rsidP="007B4EDE">
      <w:pPr>
        <w:pStyle w:val="ListParagraph"/>
        <w:numPr>
          <w:ilvl w:val="0"/>
          <w:numId w:val="21"/>
        </w:numPr>
        <w:spacing w:after="0"/>
        <w:jc w:val="both"/>
        <w:rPr>
          <w:rFonts w:ascii="Calibri" w:hAnsi="Calibri" w:cs="Calibri"/>
        </w:rPr>
      </w:pPr>
      <w:r>
        <w:rPr>
          <w:rFonts w:ascii="Calibri" w:hAnsi="Calibri" w:cs="Calibri"/>
        </w:rPr>
        <w:t xml:space="preserve">Stunning effectiveness checking: </w:t>
      </w:r>
    </w:p>
    <w:p w14:paraId="3F7FB7AE" w14:textId="77777777" w:rsidR="00523AA9" w:rsidRDefault="003F05F5" w:rsidP="007B4EDE">
      <w:pPr>
        <w:pStyle w:val="ListParagraph"/>
        <w:numPr>
          <w:ilvl w:val="1"/>
          <w:numId w:val="21"/>
        </w:numPr>
        <w:spacing w:after="0"/>
        <w:jc w:val="both"/>
        <w:rPr>
          <w:rFonts w:ascii="Calibri" w:hAnsi="Calibri" w:cs="Calibri"/>
        </w:rPr>
      </w:pPr>
      <w:r w:rsidRPr="00523AA9">
        <w:rPr>
          <w:rFonts w:ascii="Calibri" w:hAnsi="Calibri" w:cs="Calibri"/>
          <w:b/>
          <w:bCs/>
        </w:rPr>
        <w:t>Lack</w:t>
      </w:r>
      <w:r w:rsidR="000E439C" w:rsidRPr="00523AA9">
        <w:rPr>
          <w:rFonts w:ascii="Times New Roman" w:eastAsia="Times New Roman" w:hAnsi="Symbol" w:cs="Times New Roman"/>
          <w:b/>
          <w:bCs/>
          <w:sz w:val="24"/>
          <w:szCs w:val="24"/>
          <w:lang w:eastAsia="en-GB"/>
          <w14:ligatures w14:val="none"/>
        </w:rPr>
        <w:t xml:space="preserve"> </w:t>
      </w:r>
      <w:r w:rsidR="000E439C" w:rsidRPr="00523AA9">
        <w:rPr>
          <w:rFonts w:ascii="Calibri" w:hAnsi="Calibri" w:cs="Calibri"/>
          <w:b/>
          <w:bCs/>
        </w:rPr>
        <w:t>of rhythmic breathing</w:t>
      </w:r>
      <w:r w:rsidR="00523AA9">
        <w:rPr>
          <w:rFonts w:ascii="Calibri" w:hAnsi="Calibri" w:cs="Calibri"/>
        </w:rPr>
        <w:t xml:space="preserve">. </w:t>
      </w:r>
      <w:r w:rsidR="00523AA9" w:rsidRPr="00523AA9">
        <w:rPr>
          <w:rFonts w:ascii="Calibri" w:hAnsi="Calibri" w:cs="Calibri"/>
        </w:rPr>
        <w:t>The animal should not exhibit rhythmic or regular breathing movements after stunning.</w:t>
      </w:r>
    </w:p>
    <w:p w14:paraId="193F15CC" w14:textId="5D7A7FA5" w:rsidR="000E439C" w:rsidRPr="000E439C" w:rsidRDefault="000E439C" w:rsidP="007B4EDE">
      <w:pPr>
        <w:pStyle w:val="ListParagraph"/>
        <w:numPr>
          <w:ilvl w:val="1"/>
          <w:numId w:val="21"/>
        </w:numPr>
        <w:spacing w:after="0"/>
        <w:jc w:val="both"/>
        <w:rPr>
          <w:rFonts w:ascii="Calibri" w:hAnsi="Calibri" w:cs="Calibri"/>
        </w:rPr>
      </w:pPr>
      <w:r w:rsidRPr="000E439C">
        <w:rPr>
          <w:rFonts w:ascii="Calibri" w:hAnsi="Calibri" w:cs="Calibri"/>
          <w:b/>
          <w:bCs/>
        </w:rPr>
        <w:t>No corneal reflex</w:t>
      </w:r>
      <w:r w:rsidRPr="00523AA9">
        <w:rPr>
          <w:rFonts w:ascii="Calibri" w:hAnsi="Calibri" w:cs="Calibri"/>
        </w:rPr>
        <w:t>.</w:t>
      </w:r>
      <w:r w:rsidRPr="000E439C">
        <w:rPr>
          <w:rFonts w:ascii="Calibri" w:hAnsi="Calibri" w:cs="Calibri"/>
        </w:rPr>
        <w:t xml:space="preserve"> The animal should not blink when the surface of the eye is gently touched.</w:t>
      </w:r>
    </w:p>
    <w:p w14:paraId="243400AA" w14:textId="3DA45950" w:rsidR="000E439C" w:rsidRPr="000E439C" w:rsidRDefault="000E439C" w:rsidP="007B4EDE">
      <w:pPr>
        <w:pStyle w:val="ListParagraph"/>
        <w:numPr>
          <w:ilvl w:val="1"/>
          <w:numId w:val="21"/>
        </w:numPr>
        <w:jc w:val="both"/>
        <w:rPr>
          <w:rFonts w:ascii="Calibri" w:hAnsi="Calibri" w:cs="Calibri"/>
        </w:rPr>
      </w:pPr>
      <w:r w:rsidRPr="000E439C">
        <w:rPr>
          <w:rFonts w:ascii="Calibri" w:hAnsi="Calibri" w:cs="Calibri"/>
          <w:b/>
          <w:bCs/>
        </w:rPr>
        <w:t>No righting reflex</w:t>
      </w:r>
      <w:r w:rsidR="00523AA9">
        <w:rPr>
          <w:rFonts w:ascii="Calibri" w:hAnsi="Calibri" w:cs="Calibri"/>
        </w:rPr>
        <w:t>.</w:t>
      </w:r>
      <w:r w:rsidRPr="000E439C">
        <w:rPr>
          <w:rFonts w:ascii="Calibri" w:hAnsi="Calibri" w:cs="Calibri"/>
        </w:rPr>
        <w:t xml:space="preserve"> The animal should not attempt to stand up or right itself if it falls or lies down.</w:t>
      </w:r>
    </w:p>
    <w:p w14:paraId="323AEB5A" w14:textId="4571FBA0" w:rsidR="003F05F5" w:rsidRPr="00B67975" w:rsidRDefault="000E439C" w:rsidP="007B4EDE">
      <w:pPr>
        <w:pStyle w:val="ListParagraph"/>
        <w:numPr>
          <w:ilvl w:val="1"/>
          <w:numId w:val="21"/>
        </w:numPr>
        <w:spacing w:after="0"/>
        <w:jc w:val="both"/>
        <w:rPr>
          <w:rFonts w:ascii="Calibri" w:hAnsi="Calibri" w:cs="Calibri"/>
        </w:rPr>
      </w:pPr>
      <w:r w:rsidRPr="00523AA9">
        <w:rPr>
          <w:rFonts w:ascii="Calibri" w:hAnsi="Calibri" w:cs="Calibri"/>
          <w:b/>
          <w:bCs/>
        </w:rPr>
        <w:t>Immediate collapse</w:t>
      </w:r>
      <w:r w:rsidR="00523AA9">
        <w:rPr>
          <w:rFonts w:ascii="Calibri" w:hAnsi="Calibri" w:cs="Calibri"/>
        </w:rPr>
        <w:t xml:space="preserve">. </w:t>
      </w:r>
      <w:r w:rsidRPr="000E439C">
        <w:rPr>
          <w:rFonts w:ascii="Calibri" w:hAnsi="Calibri" w:cs="Calibri"/>
        </w:rPr>
        <w:t>The animal should collapse immediately after stunning, and there should be no signs of muscle coordination or attempt to move deliberately.</w:t>
      </w:r>
    </w:p>
    <w:p w14:paraId="5255585C" w14:textId="65FB82A2" w:rsidR="00ED771D" w:rsidRPr="00ED771D" w:rsidRDefault="00ED771D" w:rsidP="007B4EDE">
      <w:pPr>
        <w:pStyle w:val="ListParagraph"/>
        <w:numPr>
          <w:ilvl w:val="0"/>
          <w:numId w:val="21"/>
        </w:numPr>
        <w:spacing w:after="0"/>
        <w:jc w:val="both"/>
        <w:rPr>
          <w:rFonts w:ascii="Calibri" w:hAnsi="Calibri" w:cs="Calibri"/>
        </w:rPr>
      </w:pPr>
      <w:r w:rsidRPr="001E4334">
        <w:rPr>
          <w:rFonts w:ascii="Calibri" w:hAnsi="Calibri" w:cs="Calibri"/>
          <w:b/>
          <w:bCs/>
        </w:rPr>
        <w:t>Bleeding</w:t>
      </w:r>
      <w:r w:rsidRPr="002178AC">
        <w:rPr>
          <w:rFonts w:ascii="Calibri" w:hAnsi="Calibri" w:cs="Calibri"/>
        </w:rPr>
        <w:t xml:space="preserve"> after stunning must be performed rapidly within timeframe before animal regains consciousness. </w:t>
      </w:r>
      <w:r w:rsidR="001C7AD0" w:rsidRPr="001C7AD0">
        <w:rPr>
          <w:rFonts w:ascii="Calibri" w:hAnsi="Calibri" w:cs="Calibri"/>
        </w:rPr>
        <w:t xml:space="preserve">To maintain welfare standards, there are limits on how much time can elapse between stunning and bleeding. If too much time passes, the animal may regain consciousness, which is strictly prohibited. </w:t>
      </w:r>
    </w:p>
    <w:p w14:paraId="4A16AA5E" w14:textId="53C1C12C" w:rsidR="00DB3555" w:rsidRDefault="00DB3555" w:rsidP="007B4EDE">
      <w:pPr>
        <w:pStyle w:val="ListParagraph"/>
        <w:numPr>
          <w:ilvl w:val="0"/>
          <w:numId w:val="21"/>
        </w:numPr>
        <w:spacing w:after="0"/>
        <w:jc w:val="both"/>
        <w:rPr>
          <w:rFonts w:ascii="Calibri" w:hAnsi="Calibri" w:cs="Calibri"/>
        </w:rPr>
      </w:pPr>
      <w:r w:rsidRPr="00DB3555">
        <w:rPr>
          <w:rFonts w:ascii="Calibri" w:hAnsi="Calibri" w:cs="Calibri"/>
        </w:rPr>
        <w:t xml:space="preserve">Slaughterhouses are required to keep detailed </w:t>
      </w:r>
      <w:r w:rsidRPr="00DB3555">
        <w:rPr>
          <w:rFonts w:ascii="Calibri" w:hAnsi="Calibri" w:cs="Calibri"/>
          <w:b/>
          <w:bCs/>
        </w:rPr>
        <w:t>records of animal handling, stunning, and killing procedures</w:t>
      </w:r>
      <w:r w:rsidRPr="00DB3555">
        <w:rPr>
          <w:rFonts w:ascii="Calibri" w:hAnsi="Calibri" w:cs="Calibri"/>
        </w:rPr>
        <w:t>. This includes records of maintenance of stunning equipment, training of staff, and corrective actions taken in case of issues.</w:t>
      </w:r>
    </w:p>
    <w:p w14:paraId="01C16AFB" w14:textId="1842E54D" w:rsidR="00B67975" w:rsidRPr="00B67975" w:rsidRDefault="00ED771D" w:rsidP="007B4EDE">
      <w:pPr>
        <w:pStyle w:val="ListParagraph"/>
        <w:numPr>
          <w:ilvl w:val="0"/>
          <w:numId w:val="21"/>
        </w:numPr>
        <w:spacing w:after="0"/>
        <w:jc w:val="both"/>
        <w:rPr>
          <w:rFonts w:ascii="Calibri" w:hAnsi="Calibri" w:cs="Calibri"/>
        </w:rPr>
      </w:pPr>
      <w:r w:rsidRPr="00ED771D">
        <w:rPr>
          <w:rFonts w:ascii="Calibri" w:hAnsi="Calibri" w:cs="Calibri"/>
        </w:rPr>
        <w:t>During emergency situations like disease outbreaks, where large numbers of animals must be killed quickly (</w:t>
      </w:r>
      <w:r w:rsidRPr="00ED771D">
        <w:rPr>
          <w:rFonts w:ascii="Calibri" w:hAnsi="Calibri" w:cs="Calibri"/>
          <w:b/>
          <w:bCs/>
        </w:rPr>
        <w:t>depopulation</w:t>
      </w:r>
      <w:r w:rsidRPr="00ED771D">
        <w:rPr>
          <w:rFonts w:ascii="Calibri" w:hAnsi="Calibri" w:cs="Calibri"/>
        </w:rPr>
        <w:t>), special rules apply to ensure that even under these circumstances, animals are treated as humanely as possible.</w:t>
      </w:r>
    </w:p>
    <w:p w14:paraId="7855483B" w14:textId="7EDFB1D1" w:rsidR="00183EB3" w:rsidRPr="00F81E74" w:rsidRDefault="00EB5C6B" w:rsidP="00A56A2E">
      <w:pPr>
        <w:pStyle w:val="Heading2"/>
        <w:numPr>
          <w:ilvl w:val="0"/>
          <w:numId w:val="0"/>
        </w:numPr>
        <w:ind w:left="357" w:hanging="357"/>
      </w:pPr>
      <w:bookmarkStart w:id="16" w:name="_Toc188003500"/>
      <w:r>
        <w:t>3</w:t>
      </w:r>
      <w:r w:rsidR="00830937">
        <w:t xml:space="preserve">.2. </w:t>
      </w:r>
      <w:r w:rsidR="00D64B60" w:rsidRPr="00F81E74">
        <w:t>Production animal welfare</w:t>
      </w:r>
      <w:bookmarkEnd w:id="16"/>
    </w:p>
    <w:p w14:paraId="719E305F" w14:textId="285923C8" w:rsidR="008D1EB3" w:rsidRPr="00F81E74" w:rsidRDefault="002A5AD1" w:rsidP="009E7288">
      <w:pPr>
        <w:ind w:firstLine="357"/>
        <w:jc w:val="both"/>
        <w:rPr>
          <w:rFonts w:ascii="Calibri" w:hAnsi="Calibri" w:cs="Calibri"/>
        </w:rPr>
      </w:pPr>
      <w:r w:rsidRPr="00F81E74">
        <w:rPr>
          <w:rFonts w:ascii="Calibri" w:hAnsi="Calibri" w:cs="Calibri"/>
        </w:rPr>
        <w:t xml:space="preserve">Includes </w:t>
      </w:r>
      <w:r w:rsidR="00372C5B" w:rsidRPr="00F81E74">
        <w:rPr>
          <w:rFonts w:ascii="Calibri" w:hAnsi="Calibri" w:cs="Calibri"/>
        </w:rPr>
        <w:t xml:space="preserve">welfare of </w:t>
      </w:r>
      <w:r w:rsidR="00D03B31" w:rsidRPr="00F81E74">
        <w:rPr>
          <w:rFonts w:ascii="Calibri" w:hAnsi="Calibri" w:cs="Calibri"/>
        </w:rPr>
        <w:t xml:space="preserve">animals </w:t>
      </w:r>
      <w:r w:rsidR="00372C5B" w:rsidRPr="00F81E74">
        <w:rPr>
          <w:rFonts w:ascii="Calibri" w:hAnsi="Calibri" w:cs="Calibri"/>
        </w:rPr>
        <w:t xml:space="preserve">used for following </w:t>
      </w:r>
      <w:r w:rsidRPr="00F81E74">
        <w:rPr>
          <w:rFonts w:ascii="Calibri" w:hAnsi="Calibri" w:cs="Calibri"/>
        </w:rPr>
        <w:t>categories of products: dair</w:t>
      </w:r>
      <w:r w:rsidR="006B40D7" w:rsidRPr="00F81E74">
        <w:rPr>
          <w:rFonts w:ascii="Calibri" w:hAnsi="Calibri" w:cs="Calibri"/>
        </w:rPr>
        <w:t>y, eggs</w:t>
      </w:r>
      <w:r w:rsidRPr="00F81E74">
        <w:rPr>
          <w:rFonts w:ascii="Calibri" w:hAnsi="Calibri" w:cs="Calibri"/>
        </w:rPr>
        <w:t xml:space="preserve"> </w:t>
      </w:r>
      <w:r w:rsidR="00094F7C">
        <w:rPr>
          <w:rFonts w:ascii="Calibri" w:hAnsi="Calibri" w:cs="Calibri"/>
        </w:rPr>
        <w:t xml:space="preserve">and processed </w:t>
      </w:r>
      <w:r w:rsidR="00E40B57">
        <w:rPr>
          <w:rFonts w:ascii="Calibri" w:hAnsi="Calibri" w:cs="Calibri"/>
        </w:rPr>
        <w:t>animal</w:t>
      </w:r>
      <w:r w:rsidR="00094F7C">
        <w:rPr>
          <w:rFonts w:ascii="Calibri" w:hAnsi="Calibri" w:cs="Calibri"/>
        </w:rPr>
        <w:t xml:space="preserve"> products. </w:t>
      </w:r>
      <w:r w:rsidR="002D3EBB" w:rsidRPr="00F81E74">
        <w:rPr>
          <w:rFonts w:ascii="Calibri" w:hAnsi="Calibri" w:cs="Calibri"/>
        </w:rPr>
        <w:t>R</w:t>
      </w:r>
      <w:r w:rsidR="00BC7D05" w:rsidRPr="00F81E74">
        <w:rPr>
          <w:rFonts w:ascii="Calibri" w:hAnsi="Calibri" w:cs="Calibri"/>
        </w:rPr>
        <w:t>equirements</w:t>
      </w:r>
      <w:r w:rsidR="002D3EBB" w:rsidRPr="00F81E74">
        <w:rPr>
          <w:rFonts w:ascii="Calibri" w:hAnsi="Calibri" w:cs="Calibri"/>
        </w:rPr>
        <w:t xml:space="preserve"> focus is minimizing stress, pain, and discomfort. </w:t>
      </w:r>
      <w:r w:rsidR="00E8036F" w:rsidRPr="00F81E74">
        <w:rPr>
          <w:rFonts w:ascii="Calibri" w:hAnsi="Calibri" w:cs="Calibri"/>
        </w:rPr>
        <w:t>A</w:t>
      </w:r>
      <w:r w:rsidR="002D3EBB" w:rsidRPr="00F81E74">
        <w:rPr>
          <w:rFonts w:ascii="Calibri" w:hAnsi="Calibri" w:cs="Calibri"/>
        </w:rPr>
        <w:t xml:space="preserve">nimals </w:t>
      </w:r>
      <w:r w:rsidR="00E8036F" w:rsidRPr="00F81E74">
        <w:rPr>
          <w:rFonts w:ascii="Calibri" w:hAnsi="Calibri" w:cs="Calibri"/>
        </w:rPr>
        <w:t xml:space="preserve">must </w:t>
      </w:r>
      <w:r w:rsidR="002D3EBB" w:rsidRPr="00F81E74">
        <w:rPr>
          <w:rFonts w:ascii="Calibri" w:hAnsi="Calibri" w:cs="Calibri"/>
        </w:rPr>
        <w:t xml:space="preserve">live healthy lives and engage in natural </w:t>
      </w:r>
      <w:r w:rsidR="00E8036F" w:rsidRPr="00F81E74">
        <w:rPr>
          <w:rFonts w:ascii="Calibri" w:hAnsi="Calibri" w:cs="Calibri"/>
        </w:rPr>
        <w:t>behaviours</w:t>
      </w:r>
      <w:r w:rsidR="002D3EBB" w:rsidRPr="00F81E74">
        <w:rPr>
          <w:rFonts w:ascii="Calibri" w:hAnsi="Calibri" w:cs="Calibri"/>
        </w:rPr>
        <w:t xml:space="preserve"> </w:t>
      </w:r>
      <w:r w:rsidR="0013350D" w:rsidRPr="00F81E74">
        <w:rPr>
          <w:rFonts w:ascii="Calibri" w:hAnsi="Calibri" w:cs="Calibri"/>
        </w:rPr>
        <w:t xml:space="preserve">throughout their lifecycle, ensuring ethical standards in </w:t>
      </w:r>
      <w:r w:rsidR="000C2769" w:rsidRPr="00F81E74">
        <w:rPr>
          <w:rFonts w:ascii="Calibri" w:hAnsi="Calibri" w:cs="Calibri"/>
        </w:rPr>
        <w:t>rearing</w:t>
      </w:r>
      <w:r w:rsidR="0013350D" w:rsidRPr="00F81E74">
        <w:rPr>
          <w:rFonts w:ascii="Calibri" w:hAnsi="Calibri" w:cs="Calibri"/>
        </w:rPr>
        <w:t xml:space="preserve">, housing, feeding, </w:t>
      </w:r>
      <w:r w:rsidR="000C2769" w:rsidRPr="00F81E74">
        <w:rPr>
          <w:rFonts w:ascii="Calibri" w:hAnsi="Calibri" w:cs="Calibri"/>
        </w:rPr>
        <w:t xml:space="preserve">handling, production gathering </w:t>
      </w:r>
      <w:r w:rsidR="0013350D" w:rsidRPr="00F81E74">
        <w:rPr>
          <w:rFonts w:ascii="Calibri" w:hAnsi="Calibri" w:cs="Calibri"/>
        </w:rPr>
        <w:t>and veterinary care.</w:t>
      </w:r>
      <w:r w:rsidR="00B73514" w:rsidRPr="00F81E74">
        <w:rPr>
          <w:rFonts w:ascii="Calibri" w:hAnsi="Calibri" w:cs="Calibri"/>
        </w:rPr>
        <w:t xml:space="preserve"> </w:t>
      </w:r>
    </w:p>
    <w:p w14:paraId="4CFAC991" w14:textId="5DC0E81A" w:rsidR="00FF1D9F" w:rsidRPr="00F81E74" w:rsidRDefault="00EB5C6B" w:rsidP="00EB5C6B">
      <w:pPr>
        <w:pStyle w:val="Heading3"/>
      </w:pPr>
      <w:bookmarkStart w:id="17" w:name="_Toc188003501"/>
      <w:r>
        <w:lastRenderedPageBreak/>
        <w:t>3</w:t>
      </w:r>
      <w:r w:rsidR="00830937">
        <w:t xml:space="preserve">.2.1. </w:t>
      </w:r>
      <w:r w:rsidR="004A2BEF" w:rsidRPr="00F81E74">
        <w:t xml:space="preserve">Egg-laying </w:t>
      </w:r>
      <w:r w:rsidR="009067E9" w:rsidRPr="00F81E74">
        <w:t>hens’</w:t>
      </w:r>
      <w:r w:rsidR="00E44961" w:rsidRPr="00F81E74">
        <w:t xml:space="preserve"> welfare</w:t>
      </w:r>
      <w:bookmarkEnd w:id="17"/>
    </w:p>
    <w:p w14:paraId="3502B0F8" w14:textId="3D8C56B4" w:rsidR="00713FB5" w:rsidRPr="00B94D0E" w:rsidRDefault="004F7F48" w:rsidP="007B4EDE">
      <w:pPr>
        <w:pStyle w:val="ListParagraph"/>
        <w:numPr>
          <w:ilvl w:val="0"/>
          <w:numId w:val="12"/>
        </w:numPr>
        <w:spacing w:after="0"/>
        <w:jc w:val="both"/>
        <w:rPr>
          <w:rFonts w:ascii="Calibri" w:hAnsi="Calibri" w:cs="Calibri"/>
        </w:rPr>
      </w:pPr>
      <w:r w:rsidRPr="00B94D0E">
        <w:rPr>
          <w:rFonts w:ascii="Calibri" w:hAnsi="Calibri" w:cs="Calibri"/>
        </w:rPr>
        <w:t>Egg-laying hens must be ensured with adequate nutrition and veterinary care</w:t>
      </w:r>
      <w:r w:rsidR="00D22246" w:rsidRPr="00B94D0E">
        <w:rPr>
          <w:rFonts w:ascii="Calibri" w:hAnsi="Calibri" w:cs="Calibri"/>
        </w:rPr>
        <w:t>,</w:t>
      </w:r>
      <w:r w:rsidRPr="00B94D0E">
        <w:rPr>
          <w:rFonts w:ascii="Calibri" w:hAnsi="Calibri" w:cs="Calibri"/>
        </w:rPr>
        <w:t xml:space="preserve"> </w:t>
      </w:r>
      <w:r w:rsidR="00A51866" w:rsidRPr="00B94D0E">
        <w:rPr>
          <w:rFonts w:ascii="Calibri" w:hAnsi="Calibri" w:cs="Calibri"/>
        </w:rPr>
        <w:t>which is</w:t>
      </w:r>
      <w:r w:rsidRPr="00B94D0E">
        <w:rPr>
          <w:rFonts w:ascii="Calibri" w:hAnsi="Calibri" w:cs="Calibri"/>
        </w:rPr>
        <w:t xml:space="preserve"> essential to maintaining the health, especially in preventing </w:t>
      </w:r>
      <w:r w:rsidR="00BD4BB7" w:rsidRPr="00B94D0E">
        <w:rPr>
          <w:rFonts w:ascii="Calibri" w:hAnsi="Calibri" w:cs="Calibri"/>
        </w:rPr>
        <w:t xml:space="preserve">health </w:t>
      </w:r>
      <w:r w:rsidRPr="00B94D0E">
        <w:rPr>
          <w:rFonts w:ascii="Calibri" w:hAnsi="Calibri" w:cs="Calibri"/>
        </w:rPr>
        <w:t xml:space="preserve">issues. </w:t>
      </w:r>
      <w:r w:rsidR="007B01FF" w:rsidRPr="00B94D0E">
        <w:rPr>
          <w:rFonts w:ascii="Calibri" w:hAnsi="Calibri" w:cs="Calibri"/>
        </w:rPr>
        <w:t xml:space="preserve">One of the most critical welfare concerns is allowing hens enough </w:t>
      </w:r>
      <w:r w:rsidR="007B01FF" w:rsidRPr="00B94D0E">
        <w:rPr>
          <w:rFonts w:ascii="Calibri" w:hAnsi="Calibri" w:cs="Calibri"/>
          <w:b/>
          <w:bCs/>
        </w:rPr>
        <w:t>space</w:t>
      </w:r>
      <w:r w:rsidR="007B01FF" w:rsidRPr="00B94D0E">
        <w:rPr>
          <w:rFonts w:ascii="Calibri" w:hAnsi="Calibri" w:cs="Calibri"/>
        </w:rPr>
        <w:t xml:space="preserve"> to express </w:t>
      </w:r>
      <w:r w:rsidR="007B01FF" w:rsidRPr="00B94D0E">
        <w:rPr>
          <w:rFonts w:ascii="Calibri" w:hAnsi="Calibri" w:cs="Calibri"/>
          <w:b/>
          <w:bCs/>
        </w:rPr>
        <w:t xml:space="preserve">natural </w:t>
      </w:r>
      <w:r w:rsidR="00713FB5" w:rsidRPr="00B94D0E">
        <w:rPr>
          <w:rFonts w:ascii="Calibri" w:hAnsi="Calibri" w:cs="Calibri"/>
          <w:b/>
          <w:bCs/>
        </w:rPr>
        <w:t>behaviour</w:t>
      </w:r>
      <w:r w:rsidR="007B01FF" w:rsidRPr="00B94D0E">
        <w:rPr>
          <w:rFonts w:ascii="Calibri" w:hAnsi="Calibri" w:cs="Calibri"/>
        </w:rPr>
        <w:t xml:space="preserve">. </w:t>
      </w:r>
    </w:p>
    <w:p w14:paraId="2F309248" w14:textId="27515533" w:rsidR="007B01FF" w:rsidRDefault="007B01FF" w:rsidP="007B4EDE">
      <w:pPr>
        <w:pStyle w:val="ListParagraph"/>
        <w:numPr>
          <w:ilvl w:val="0"/>
          <w:numId w:val="12"/>
        </w:numPr>
        <w:spacing w:after="0"/>
        <w:jc w:val="both"/>
        <w:rPr>
          <w:rFonts w:ascii="Calibri" w:hAnsi="Calibri" w:cs="Calibri"/>
        </w:rPr>
      </w:pPr>
      <w:r w:rsidRPr="00B94D0E">
        <w:rPr>
          <w:rFonts w:ascii="Calibri" w:hAnsi="Calibri" w:cs="Calibri"/>
          <w:b/>
          <w:bCs/>
        </w:rPr>
        <w:t>Overcrowding</w:t>
      </w:r>
      <w:r w:rsidRPr="00B94D0E">
        <w:rPr>
          <w:rFonts w:ascii="Calibri" w:hAnsi="Calibri" w:cs="Calibri"/>
        </w:rPr>
        <w:t xml:space="preserve"> must be avoided,</w:t>
      </w:r>
      <w:r w:rsidR="00713FB5" w:rsidRPr="00B94D0E">
        <w:rPr>
          <w:rFonts w:ascii="Calibri" w:hAnsi="Calibri" w:cs="Calibri"/>
        </w:rPr>
        <w:t xml:space="preserve"> as it</w:t>
      </w:r>
      <w:r w:rsidRPr="00B94D0E">
        <w:rPr>
          <w:rFonts w:ascii="Calibri" w:hAnsi="Calibri" w:cs="Calibri"/>
        </w:rPr>
        <w:t xml:space="preserve"> restricts </w:t>
      </w:r>
      <w:r w:rsidR="00713FB5" w:rsidRPr="00B94D0E">
        <w:rPr>
          <w:rFonts w:ascii="Calibri" w:hAnsi="Calibri" w:cs="Calibri"/>
        </w:rPr>
        <w:t>normal behaviours</w:t>
      </w:r>
      <w:r w:rsidRPr="00B94D0E">
        <w:rPr>
          <w:rFonts w:ascii="Calibri" w:hAnsi="Calibri" w:cs="Calibri"/>
        </w:rPr>
        <w:t xml:space="preserve"> like nesting, foraging, and dust bathing.</w:t>
      </w:r>
      <w:r w:rsidR="00880697" w:rsidRPr="00B94D0E">
        <w:rPr>
          <w:rFonts w:ascii="Calibri" w:hAnsi="Calibri" w:cs="Calibri"/>
        </w:rPr>
        <w:t xml:space="preserve"> Poorly managed systems, particularly in high-density environments, can lead to health problems such as respiratory diseases, bone fractures, or infections.</w:t>
      </w:r>
    </w:p>
    <w:p w14:paraId="3CAB4CAE" w14:textId="4104CF79" w:rsidR="00B71045" w:rsidRPr="009F63EB" w:rsidRDefault="009F63EB" w:rsidP="007B4EDE">
      <w:pPr>
        <w:pStyle w:val="ListParagraph"/>
        <w:numPr>
          <w:ilvl w:val="0"/>
          <w:numId w:val="12"/>
        </w:numPr>
        <w:jc w:val="both"/>
        <w:rPr>
          <w:rFonts w:ascii="Calibri" w:hAnsi="Calibri" w:cs="Calibri"/>
        </w:rPr>
      </w:pPr>
      <w:r>
        <w:rPr>
          <w:rFonts w:ascii="Calibri" w:hAnsi="Calibri" w:cs="Calibri"/>
          <w:b/>
          <w:bCs/>
        </w:rPr>
        <w:t xml:space="preserve">Propper bedding </w:t>
      </w:r>
      <w:r w:rsidRPr="009F63EB">
        <w:rPr>
          <w:rFonts w:ascii="Calibri" w:hAnsi="Calibri" w:cs="Calibri"/>
        </w:rPr>
        <w:t>such as</w:t>
      </w:r>
      <w:r w:rsidRPr="009F63EB">
        <w:rPr>
          <w:rFonts w:ascii="Calibri" w:hAnsi="Calibri" w:cs="Calibri"/>
          <w:b/>
          <w:bCs/>
        </w:rPr>
        <w:t xml:space="preserve"> </w:t>
      </w:r>
      <w:r w:rsidRPr="009F63EB">
        <w:rPr>
          <w:rFonts w:ascii="Calibri" w:hAnsi="Calibri" w:cs="Calibri"/>
        </w:rPr>
        <w:t xml:space="preserve">straw or wood shavings, which helps maintain hygiene and allows them to engage in behaviours like </w:t>
      </w:r>
      <w:r w:rsidR="00C4683F" w:rsidRPr="009F63EB">
        <w:rPr>
          <w:rFonts w:ascii="Calibri" w:hAnsi="Calibri" w:cs="Calibri"/>
        </w:rPr>
        <w:t>dustbathing</w:t>
      </w:r>
      <w:r>
        <w:rPr>
          <w:rFonts w:ascii="Calibri" w:hAnsi="Calibri" w:cs="Calibri"/>
        </w:rPr>
        <w:t xml:space="preserve"> shall be ensured</w:t>
      </w:r>
      <w:r w:rsidRPr="009F63EB">
        <w:rPr>
          <w:rFonts w:ascii="Calibri" w:hAnsi="Calibri" w:cs="Calibri"/>
        </w:rPr>
        <w:t>. Bare or wire flooring is discouraged as it can cause foot and leg injuries.</w:t>
      </w:r>
    </w:p>
    <w:p w14:paraId="30114D9C" w14:textId="77777777" w:rsidR="007261BD" w:rsidRPr="00B94D0E" w:rsidRDefault="00E23B3D" w:rsidP="007B4EDE">
      <w:pPr>
        <w:pStyle w:val="ListParagraph"/>
        <w:numPr>
          <w:ilvl w:val="0"/>
          <w:numId w:val="12"/>
        </w:numPr>
        <w:spacing w:after="0"/>
        <w:jc w:val="both"/>
        <w:rPr>
          <w:rFonts w:ascii="Calibri" w:hAnsi="Calibri" w:cs="Calibri"/>
        </w:rPr>
      </w:pPr>
      <w:r w:rsidRPr="00B94D0E">
        <w:rPr>
          <w:rFonts w:ascii="Calibri" w:hAnsi="Calibri" w:cs="Calibri"/>
          <w:b/>
          <w:bCs/>
        </w:rPr>
        <w:t>Beak trimming</w:t>
      </w:r>
      <w:r w:rsidRPr="00B94D0E">
        <w:rPr>
          <w:rFonts w:ascii="Calibri" w:hAnsi="Calibri" w:cs="Calibri"/>
        </w:rPr>
        <w:t xml:space="preserve"> t</w:t>
      </w:r>
      <w:r w:rsidR="007B01FF" w:rsidRPr="00B94D0E">
        <w:rPr>
          <w:rFonts w:ascii="Calibri" w:hAnsi="Calibri" w:cs="Calibri"/>
        </w:rPr>
        <w:t>o prevent feather pecking and cannibalism</w:t>
      </w:r>
      <w:r w:rsidRPr="00B94D0E">
        <w:rPr>
          <w:rFonts w:ascii="Calibri" w:hAnsi="Calibri" w:cs="Calibri"/>
        </w:rPr>
        <w:t xml:space="preserve"> </w:t>
      </w:r>
      <w:r w:rsidR="00231F34" w:rsidRPr="00B94D0E">
        <w:rPr>
          <w:rFonts w:ascii="Calibri" w:hAnsi="Calibri" w:cs="Calibri"/>
        </w:rPr>
        <w:t xml:space="preserve">or any other reason </w:t>
      </w:r>
      <w:r w:rsidRPr="00B94D0E">
        <w:rPr>
          <w:rFonts w:ascii="Calibri" w:hAnsi="Calibri" w:cs="Calibri"/>
        </w:rPr>
        <w:t xml:space="preserve">is prohibited. </w:t>
      </w:r>
    </w:p>
    <w:p w14:paraId="1494594A" w14:textId="090E82ED" w:rsidR="007261BD" w:rsidRPr="00F81E74" w:rsidRDefault="007261BD" w:rsidP="00857996">
      <w:pPr>
        <w:spacing w:after="0"/>
        <w:jc w:val="both"/>
        <w:rPr>
          <w:rFonts w:ascii="Calibri" w:hAnsi="Calibri" w:cs="Calibri"/>
        </w:rPr>
      </w:pPr>
      <w:r w:rsidRPr="00F81E74">
        <w:rPr>
          <w:rFonts w:ascii="Calibri" w:hAnsi="Calibri" w:cs="Calibri"/>
        </w:rPr>
        <w:t xml:space="preserve">Withholding food from hens to induce </w:t>
      </w:r>
      <w:proofErr w:type="spellStart"/>
      <w:r w:rsidRPr="00F81E74">
        <w:rPr>
          <w:rFonts w:ascii="Calibri" w:hAnsi="Calibri" w:cs="Calibri"/>
        </w:rPr>
        <w:t>molting</w:t>
      </w:r>
      <w:proofErr w:type="spellEnd"/>
      <w:r w:rsidRPr="00F81E74">
        <w:rPr>
          <w:rFonts w:ascii="Calibri" w:hAnsi="Calibri" w:cs="Calibri"/>
        </w:rPr>
        <w:t xml:space="preserve"> </w:t>
      </w:r>
      <w:r w:rsidR="00BA0DB8" w:rsidRPr="00F81E74">
        <w:rPr>
          <w:rFonts w:ascii="Calibri" w:hAnsi="Calibri" w:cs="Calibri"/>
        </w:rPr>
        <w:t>is prohibited.</w:t>
      </w:r>
    </w:p>
    <w:p w14:paraId="1219D257" w14:textId="312E34BA" w:rsidR="00E04C89" w:rsidRPr="00B94D0E" w:rsidRDefault="007B01FF" w:rsidP="007B4EDE">
      <w:pPr>
        <w:pStyle w:val="ListParagraph"/>
        <w:numPr>
          <w:ilvl w:val="0"/>
          <w:numId w:val="13"/>
        </w:numPr>
        <w:spacing w:after="0"/>
        <w:jc w:val="both"/>
        <w:rPr>
          <w:rFonts w:ascii="Calibri" w:hAnsi="Calibri" w:cs="Calibri"/>
        </w:rPr>
      </w:pPr>
      <w:r w:rsidRPr="00B94D0E">
        <w:rPr>
          <w:rFonts w:ascii="Calibri" w:hAnsi="Calibri" w:cs="Calibri"/>
          <w:b/>
          <w:bCs/>
        </w:rPr>
        <w:t>End-of-Lay Management</w:t>
      </w:r>
      <w:r w:rsidRPr="00B94D0E">
        <w:rPr>
          <w:rFonts w:ascii="Calibri" w:hAnsi="Calibri" w:cs="Calibri"/>
        </w:rPr>
        <w:t xml:space="preserve"> </w:t>
      </w:r>
      <w:r w:rsidR="000C0EC3" w:rsidRPr="00B94D0E">
        <w:rPr>
          <w:rFonts w:ascii="Calibri" w:hAnsi="Calibri" w:cs="Calibri"/>
        </w:rPr>
        <w:t xml:space="preserve">must consist of humane treatment, </w:t>
      </w:r>
      <w:r w:rsidR="0047777F" w:rsidRPr="00B94D0E">
        <w:rPr>
          <w:rFonts w:ascii="Calibri" w:hAnsi="Calibri" w:cs="Calibri"/>
        </w:rPr>
        <w:t xml:space="preserve">proper treatment and </w:t>
      </w:r>
      <w:r w:rsidR="00E04C89" w:rsidRPr="00B94D0E">
        <w:rPr>
          <w:rFonts w:ascii="Calibri" w:hAnsi="Calibri" w:cs="Calibri"/>
        </w:rPr>
        <w:t>stun</w:t>
      </w:r>
      <w:r w:rsidR="0047777F" w:rsidRPr="00B94D0E">
        <w:rPr>
          <w:rFonts w:ascii="Calibri" w:hAnsi="Calibri" w:cs="Calibri"/>
        </w:rPr>
        <w:t>-</w:t>
      </w:r>
      <w:r w:rsidR="00E04C89" w:rsidRPr="00B94D0E">
        <w:rPr>
          <w:rFonts w:ascii="Calibri" w:hAnsi="Calibri" w:cs="Calibri"/>
        </w:rPr>
        <w:t xml:space="preserve">slaughter methods during culling. </w:t>
      </w:r>
    </w:p>
    <w:p w14:paraId="152FE4BF" w14:textId="52333257" w:rsidR="00484A80" w:rsidRPr="00F81E74" w:rsidRDefault="00484A80" w:rsidP="00857996">
      <w:pPr>
        <w:spacing w:after="0"/>
        <w:jc w:val="both"/>
        <w:rPr>
          <w:rFonts w:ascii="Calibri" w:hAnsi="Calibri" w:cs="Calibri"/>
          <w:b/>
          <w:bCs/>
        </w:rPr>
      </w:pPr>
      <w:r w:rsidRPr="00F81E74">
        <w:rPr>
          <w:rFonts w:ascii="Calibri" w:hAnsi="Calibri" w:cs="Calibri"/>
          <w:b/>
          <w:bCs/>
        </w:rPr>
        <w:t>Permitted farming systems</w:t>
      </w:r>
      <w:r w:rsidR="00792769" w:rsidRPr="00F81E74">
        <w:rPr>
          <w:rFonts w:ascii="Calibri" w:hAnsi="Calibri" w:cs="Calibri"/>
          <w:b/>
          <w:bCs/>
        </w:rPr>
        <w:t xml:space="preserve"> for egg-laying hens</w:t>
      </w:r>
      <w:r w:rsidRPr="00F81E74">
        <w:rPr>
          <w:rFonts w:ascii="Calibri" w:hAnsi="Calibri" w:cs="Calibri"/>
          <w:b/>
          <w:bCs/>
        </w:rPr>
        <w:t xml:space="preserve">: </w:t>
      </w:r>
    </w:p>
    <w:p w14:paraId="477BB429" w14:textId="7AD77315" w:rsidR="00651FCC" w:rsidRPr="00B8609B" w:rsidRDefault="00651FCC" w:rsidP="007B4EDE">
      <w:pPr>
        <w:pStyle w:val="ListParagraph"/>
        <w:numPr>
          <w:ilvl w:val="0"/>
          <w:numId w:val="23"/>
        </w:numPr>
        <w:spacing w:after="0"/>
        <w:jc w:val="both"/>
        <w:rPr>
          <w:rFonts w:ascii="Calibri" w:hAnsi="Calibri" w:cs="Calibri"/>
        </w:rPr>
      </w:pPr>
      <w:r w:rsidRPr="00B8609B">
        <w:rPr>
          <w:rFonts w:ascii="Calibri" w:hAnsi="Calibri" w:cs="Calibri"/>
          <w:b/>
          <w:bCs/>
        </w:rPr>
        <w:t>Organic systems (Code 0)</w:t>
      </w:r>
      <w:r w:rsidRPr="00B8609B">
        <w:rPr>
          <w:rFonts w:ascii="Calibri" w:hAnsi="Calibri" w:cs="Calibri"/>
        </w:rPr>
        <w:t>: Organic farming standard</w:t>
      </w:r>
      <w:r w:rsidR="00FC1C56" w:rsidRPr="00B8609B">
        <w:rPr>
          <w:rFonts w:ascii="Calibri" w:hAnsi="Calibri" w:cs="Calibri"/>
        </w:rPr>
        <w:t>,</w:t>
      </w:r>
      <w:r w:rsidRPr="00B8609B">
        <w:rPr>
          <w:rFonts w:ascii="Calibri" w:hAnsi="Calibri" w:cs="Calibri"/>
        </w:rPr>
        <w:t xml:space="preserve"> hens have outdoor access, organic feed, and more space indoors. </w:t>
      </w:r>
    </w:p>
    <w:p w14:paraId="1918E3C4" w14:textId="2F9BBDD7" w:rsidR="00FC1C56" w:rsidRPr="00B8609B" w:rsidRDefault="00FC1C56" w:rsidP="007B4EDE">
      <w:pPr>
        <w:pStyle w:val="ListParagraph"/>
        <w:numPr>
          <w:ilvl w:val="0"/>
          <w:numId w:val="23"/>
        </w:numPr>
        <w:spacing w:after="0"/>
        <w:jc w:val="both"/>
        <w:rPr>
          <w:rFonts w:ascii="Calibri" w:hAnsi="Calibri" w:cs="Calibri"/>
        </w:rPr>
      </w:pPr>
      <w:r w:rsidRPr="00B8609B">
        <w:rPr>
          <w:rFonts w:ascii="Calibri" w:hAnsi="Calibri" w:cs="Calibri"/>
          <w:b/>
          <w:bCs/>
        </w:rPr>
        <w:t>Free-range systems (Code 1)</w:t>
      </w:r>
      <w:r w:rsidRPr="00B8609B">
        <w:rPr>
          <w:rFonts w:ascii="Calibri" w:hAnsi="Calibri" w:cs="Calibri"/>
        </w:rPr>
        <w:t>: Hens are kept indoors, in barn systems but also have access to outdoor areas for part of the day, allowing them to forage and roam more naturally.</w:t>
      </w:r>
    </w:p>
    <w:p w14:paraId="487097CF" w14:textId="1A873847" w:rsidR="00A40377" w:rsidRDefault="00FC1C56" w:rsidP="007B4EDE">
      <w:pPr>
        <w:pStyle w:val="ListParagraph"/>
        <w:numPr>
          <w:ilvl w:val="0"/>
          <w:numId w:val="23"/>
        </w:numPr>
        <w:spacing w:after="0"/>
        <w:jc w:val="both"/>
        <w:rPr>
          <w:rFonts w:ascii="Calibri" w:hAnsi="Calibri" w:cs="Calibri"/>
        </w:rPr>
      </w:pPr>
      <w:r w:rsidRPr="00B8609B">
        <w:rPr>
          <w:rFonts w:ascii="Calibri" w:hAnsi="Calibri" w:cs="Calibri"/>
          <w:b/>
          <w:bCs/>
        </w:rPr>
        <w:t>Barn systems (Code 2)</w:t>
      </w:r>
      <w:r w:rsidRPr="00B8609B">
        <w:rPr>
          <w:rFonts w:ascii="Calibri" w:hAnsi="Calibri" w:cs="Calibri"/>
        </w:rPr>
        <w:t xml:space="preserve">: Hens are kept indoors but can move more freely </w:t>
      </w:r>
      <w:r w:rsidR="006A5B73" w:rsidRPr="00B8609B">
        <w:rPr>
          <w:rFonts w:ascii="Calibri" w:hAnsi="Calibri" w:cs="Calibri"/>
        </w:rPr>
        <w:t xml:space="preserve">if compared to </w:t>
      </w:r>
      <w:r w:rsidRPr="00B8609B">
        <w:rPr>
          <w:rFonts w:ascii="Calibri" w:hAnsi="Calibri" w:cs="Calibri"/>
        </w:rPr>
        <w:t>cage</w:t>
      </w:r>
      <w:r w:rsidR="006A5B73" w:rsidRPr="00B8609B">
        <w:rPr>
          <w:rFonts w:ascii="Calibri" w:hAnsi="Calibri" w:cs="Calibri"/>
        </w:rPr>
        <w:t xml:space="preserve"> systems</w:t>
      </w:r>
      <w:r w:rsidRPr="00B8609B">
        <w:rPr>
          <w:rFonts w:ascii="Calibri" w:hAnsi="Calibri" w:cs="Calibri"/>
        </w:rPr>
        <w:t xml:space="preserve">. Barn systems allow hens to perch, nest, and engage in other natural </w:t>
      </w:r>
      <w:r w:rsidR="006A5B73" w:rsidRPr="00B8609B">
        <w:rPr>
          <w:rFonts w:ascii="Calibri" w:hAnsi="Calibri" w:cs="Calibri"/>
        </w:rPr>
        <w:t>behaviours</w:t>
      </w:r>
      <w:r w:rsidRPr="00B8609B">
        <w:rPr>
          <w:rFonts w:ascii="Calibri" w:hAnsi="Calibri" w:cs="Calibri"/>
        </w:rPr>
        <w:t>.</w:t>
      </w:r>
      <w:r w:rsidR="00A40377" w:rsidRPr="00B8609B">
        <w:rPr>
          <w:rFonts w:ascii="Calibri" w:hAnsi="Calibri" w:cs="Calibri"/>
        </w:rPr>
        <w:t xml:space="preserve"> </w:t>
      </w:r>
      <w:r w:rsidR="00A40377" w:rsidRPr="00B8609B">
        <w:rPr>
          <w:rFonts w:ascii="Calibri" w:hAnsi="Calibri" w:cs="Calibri"/>
          <w:b/>
          <w:bCs/>
        </w:rPr>
        <w:t>Combi</w:t>
      </w:r>
      <w:r w:rsidR="00A40377" w:rsidRPr="00B8609B">
        <w:rPr>
          <w:rFonts w:ascii="Calibri" w:hAnsi="Calibri" w:cs="Calibri"/>
        </w:rPr>
        <w:t xml:space="preserve"> (aviary) farming systems should be avoided. If these systems are used, it is </w:t>
      </w:r>
      <w:r w:rsidR="002E1853" w:rsidRPr="00B8609B">
        <w:rPr>
          <w:rFonts w:ascii="Calibri" w:hAnsi="Calibri" w:cs="Calibri"/>
        </w:rPr>
        <w:t>mandatory to ensur</w:t>
      </w:r>
      <w:r w:rsidR="00D62931" w:rsidRPr="00B8609B">
        <w:rPr>
          <w:rFonts w:ascii="Calibri" w:hAnsi="Calibri" w:cs="Calibri"/>
        </w:rPr>
        <w:t>e</w:t>
      </w:r>
      <w:r w:rsidR="002E1853" w:rsidRPr="00B8609B">
        <w:rPr>
          <w:rFonts w:ascii="Calibri" w:hAnsi="Calibri" w:cs="Calibri"/>
        </w:rPr>
        <w:t xml:space="preserve"> that hens have enough space and the ability to engage in natural </w:t>
      </w:r>
      <w:r w:rsidR="00163B9B" w:rsidRPr="00B8609B">
        <w:rPr>
          <w:rFonts w:ascii="Calibri" w:hAnsi="Calibri" w:cs="Calibri"/>
        </w:rPr>
        <w:t xml:space="preserve">behaviour and cage </w:t>
      </w:r>
      <w:r w:rsidR="00A40377" w:rsidRPr="00B8609B">
        <w:rPr>
          <w:rFonts w:ascii="Calibri" w:hAnsi="Calibri" w:cs="Calibri"/>
        </w:rPr>
        <w:t xml:space="preserve">sides </w:t>
      </w:r>
      <w:r w:rsidR="00163B9B" w:rsidRPr="00B8609B">
        <w:rPr>
          <w:rFonts w:ascii="Calibri" w:hAnsi="Calibri" w:cs="Calibri"/>
        </w:rPr>
        <w:t xml:space="preserve">are open at all times </w:t>
      </w:r>
      <w:r w:rsidR="00A40377" w:rsidRPr="00B8609B">
        <w:rPr>
          <w:rFonts w:ascii="Calibri" w:hAnsi="Calibri" w:cs="Calibri"/>
        </w:rPr>
        <w:t xml:space="preserve">without ever switching to cage operation mode. </w:t>
      </w:r>
    </w:p>
    <w:p w14:paraId="4F25573B" w14:textId="47C07F1E" w:rsidR="00BF04EA" w:rsidRPr="00B8609B" w:rsidRDefault="009C38A7" w:rsidP="007B4EDE">
      <w:pPr>
        <w:pStyle w:val="ListParagraph"/>
        <w:numPr>
          <w:ilvl w:val="0"/>
          <w:numId w:val="23"/>
        </w:numPr>
        <w:spacing w:after="0"/>
        <w:jc w:val="both"/>
        <w:rPr>
          <w:rFonts w:ascii="Calibri" w:hAnsi="Calibri" w:cs="Calibri"/>
        </w:rPr>
      </w:pPr>
      <w:r>
        <w:rPr>
          <w:rFonts w:ascii="Calibri" w:hAnsi="Calibri" w:cs="Calibri"/>
          <w:b/>
          <w:bCs/>
        </w:rPr>
        <w:t>Cage systems (Code 3)</w:t>
      </w:r>
      <w:r w:rsidRPr="009C38A7">
        <w:rPr>
          <w:rFonts w:ascii="Calibri" w:hAnsi="Calibri" w:cs="Calibri"/>
        </w:rPr>
        <w:t>:</w:t>
      </w:r>
      <w:r>
        <w:rPr>
          <w:rFonts w:ascii="Calibri" w:hAnsi="Calibri" w:cs="Calibri"/>
        </w:rPr>
        <w:t xml:space="preserve"> </w:t>
      </w:r>
      <w:r w:rsidR="00836300" w:rsidRPr="00836300">
        <w:rPr>
          <w:rFonts w:ascii="Calibri" w:hAnsi="Calibri" w:cs="Calibri"/>
        </w:rPr>
        <w:t>hens are kept in wire cages, often stacked in tiers within a controlled indoor environment.</w:t>
      </w:r>
      <w:r w:rsidR="00F640DC">
        <w:rPr>
          <w:rFonts w:ascii="Calibri" w:hAnsi="Calibri" w:cs="Calibri"/>
        </w:rPr>
        <w:t xml:space="preserve"> </w:t>
      </w:r>
    </w:p>
    <w:p w14:paraId="1A8F4889" w14:textId="03093548" w:rsidR="00CB2824" w:rsidRPr="00F81E74" w:rsidRDefault="00CB2824" w:rsidP="00620C23">
      <w:pPr>
        <w:spacing w:after="0"/>
        <w:jc w:val="both"/>
        <w:rPr>
          <w:rFonts w:ascii="Calibri" w:hAnsi="Calibri" w:cs="Calibri"/>
        </w:rPr>
      </w:pPr>
      <w:r w:rsidRPr="00F81E74">
        <w:rPr>
          <w:rFonts w:ascii="Calibri" w:hAnsi="Calibri" w:cs="Calibri"/>
        </w:rPr>
        <w:t>Free-range, barn, and organic systems must meet specific standards described in legislation regarding space, access to the outdoors (in free-range and organic systems), and provisions for perching, nesting, and dust bathing.</w:t>
      </w:r>
      <w:r w:rsidR="00D62931" w:rsidRPr="00F81E74">
        <w:rPr>
          <w:rFonts w:ascii="Calibri" w:hAnsi="Calibri" w:cs="Calibri"/>
        </w:rPr>
        <w:t xml:space="preserve"> For more details see </w:t>
      </w:r>
      <w:r w:rsidR="00AF070B" w:rsidRPr="00F81E74">
        <w:rPr>
          <w:rFonts w:ascii="Calibri" w:hAnsi="Calibri" w:cs="Calibri"/>
        </w:rPr>
        <w:t xml:space="preserve">respective legal acts. </w:t>
      </w:r>
    </w:p>
    <w:p w14:paraId="4FC73713" w14:textId="77777777" w:rsidR="00AA0ED0" w:rsidRDefault="00AA0ED0" w:rsidP="00620C23">
      <w:pPr>
        <w:spacing w:after="0"/>
        <w:jc w:val="both"/>
        <w:rPr>
          <w:rFonts w:ascii="Calibri" w:hAnsi="Calibri" w:cs="Calibri"/>
          <w:b/>
          <w:bCs/>
        </w:rPr>
      </w:pPr>
    </w:p>
    <w:p w14:paraId="4A9BF12B" w14:textId="0D691469" w:rsidR="00792769" w:rsidRPr="00022F7F" w:rsidRDefault="00AA0ED0" w:rsidP="00620C23">
      <w:pPr>
        <w:spacing w:after="0"/>
        <w:jc w:val="both"/>
        <w:rPr>
          <w:rFonts w:ascii="Calibri" w:hAnsi="Calibri" w:cs="Calibri"/>
        </w:rPr>
      </w:pPr>
      <w:r w:rsidRPr="00022F7F">
        <w:rPr>
          <w:rFonts w:ascii="Calibri" w:hAnsi="Calibri" w:cs="Calibri"/>
          <w:b/>
          <w:bCs/>
        </w:rPr>
        <w:t xml:space="preserve">! </w:t>
      </w:r>
      <w:r w:rsidR="00022F7F" w:rsidRPr="00022F7F">
        <w:rPr>
          <w:rFonts w:ascii="Calibri" w:hAnsi="Calibri" w:cs="Calibri"/>
        </w:rPr>
        <w:t xml:space="preserve">Starting from year 2018 Rimi Baltic strategically focuses on cage free eggs assortment development both in our own brand and suppliers` brands products, shifting to selling only </w:t>
      </w:r>
      <w:r w:rsidR="004D5F83">
        <w:rPr>
          <w:rFonts w:ascii="Calibri" w:hAnsi="Calibri" w:cs="Calibri"/>
        </w:rPr>
        <w:t>Code</w:t>
      </w:r>
      <w:r w:rsidR="00022F7F" w:rsidRPr="00022F7F">
        <w:rPr>
          <w:rFonts w:ascii="Calibri" w:hAnsi="Calibri" w:cs="Calibri"/>
        </w:rPr>
        <w:t xml:space="preserve"> 0, 1 and 2 eggs </w:t>
      </w:r>
      <w:r w:rsidR="004D5F83">
        <w:rPr>
          <w:rFonts w:ascii="Calibri" w:hAnsi="Calibri" w:cs="Calibri"/>
        </w:rPr>
        <w:t xml:space="preserve">and </w:t>
      </w:r>
      <w:r w:rsidR="00022F7F" w:rsidRPr="00022F7F">
        <w:rPr>
          <w:rFonts w:ascii="Calibri" w:hAnsi="Calibri" w:cs="Calibri"/>
        </w:rPr>
        <w:t xml:space="preserve">gradually diminishing </w:t>
      </w:r>
      <w:r w:rsidR="004D5F83">
        <w:rPr>
          <w:rFonts w:ascii="Calibri" w:hAnsi="Calibri" w:cs="Calibri"/>
        </w:rPr>
        <w:t>Code</w:t>
      </w:r>
      <w:r w:rsidR="00022F7F" w:rsidRPr="00022F7F">
        <w:rPr>
          <w:rFonts w:ascii="Calibri" w:hAnsi="Calibri" w:cs="Calibri"/>
        </w:rPr>
        <w:t xml:space="preserve"> 3 eggs produc</w:t>
      </w:r>
      <w:r w:rsidR="004D5F83">
        <w:rPr>
          <w:rFonts w:ascii="Calibri" w:hAnsi="Calibri" w:cs="Calibri"/>
        </w:rPr>
        <w:t>ts</w:t>
      </w:r>
      <w:r w:rsidR="00022F7F" w:rsidRPr="00022F7F">
        <w:rPr>
          <w:rFonts w:ascii="Calibri" w:hAnsi="Calibri" w:cs="Calibri"/>
        </w:rPr>
        <w:t xml:space="preserve"> in our assortment.</w:t>
      </w:r>
      <w:r w:rsidR="00792769" w:rsidRPr="00022F7F">
        <w:rPr>
          <w:rFonts w:ascii="Calibri" w:hAnsi="Calibri" w:cs="Calibri"/>
        </w:rPr>
        <w:t xml:space="preserve">  </w:t>
      </w:r>
    </w:p>
    <w:p w14:paraId="0BC3F417" w14:textId="0B9BB4D3" w:rsidR="009E37E9" w:rsidRPr="00620C23" w:rsidRDefault="00EB5C6B" w:rsidP="00EB5C6B">
      <w:pPr>
        <w:pStyle w:val="Heading3"/>
      </w:pPr>
      <w:bookmarkStart w:id="18" w:name="_Toc188003502"/>
      <w:r>
        <w:t>3</w:t>
      </w:r>
      <w:r w:rsidR="00830937">
        <w:t xml:space="preserve">.2.2. </w:t>
      </w:r>
      <w:r w:rsidR="002C08C2" w:rsidRPr="00620C23">
        <w:t>Dairy</w:t>
      </w:r>
      <w:r w:rsidR="009E37E9" w:rsidRPr="00620C23">
        <w:t xml:space="preserve"> animal welfare</w:t>
      </w:r>
      <w:bookmarkEnd w:id="18"/>
      <w:r w:rsidR="009E37E9" w:rsidRPr="00620C23">
        <w:t xml:space="preserve"> </w:t>
      </w:r>
    </w:p>
    <w:p w14:paraId="12ED6BBD" w14:textId="3077588B" w:rsidR="002C08C2" w:rsidRPr="00F81E74" w:rsidRDefault="009E37E9" w:rsidP="0002221C">
      <w:pPr>
        <w:spacing w:after="0"/>
        <w:ind w:firstLine="360"/>
        <w:jc w:val="both"/>
        <w:rPr>
          <w:rFonts w:ascii="Calibri" w:hAnsi="Calibri" w:cs="Calibri"/>
        </w:rPr>
      </w:pPr>
      <w:r w:rsidRPr="00F81E74">
        <w:rPr>
          <w:rFonts w:ascii="Calibri" w:hAnsi="Calibri" w:cs="Calibri"/>
        </w:rPr>
        <w:t>Requirements cover all dairy animals such as</w:t>
      </w:r>
      <w:r w:rsidR="002C08C2" w:rsidRPr="002C08C2">
        <w:rPr>
          <w:rFonts w:ascii="Calibri" w:hAnsi="Calibri" w:cs="Calibri"/>
        </w:rPr>
        <w:t xml:space="preserve"> </w:t>
      </w:r>
      <w:r w:rsidR="00490356" w:rsidRPr="00F81E74">
        <w:rPr>
          <w:rFonts w:ascii="Calibri" w:hAnsi="Calibri" w:cs="Calibri"/>
        </w:rPr>
        <w:t xml:space="preserve">dairy cows, goats, </w:t>
      </w:r>
      <w:r w:rsidR="00243E81" w:rsidRPr="00F81E74">
        <w:rPr>
          <w:rFonts w:ascii="Calibri" w:hAnsi="Calibri" w:cs="Calibri"/>
        </w:rPr>
        <w:t xml:space="preserve">sheep, buffalo </w:t>
      </w:r>
      <w:r w:rsidR="00782E4A" w:rsidRPr="00F81E74">
        <w:rPr>
          <w:rFonts w:ascii="Calibri" w:hAnsi="Calibri" w:cs="Calibri"/>
        </w:rPr>
        <w:t>or any</w:t>
      </w:r>
      <w:r w:rsidR="00243E81" w:rsidRPr="00F81E74">
        <w:rPr>
          <w:rFonts w:ascii="Calibri" w:hAnsi="Calibri" w:cs="Calibri"/>
        </w:rPr>
        <w:t xml:space="preserve"> other </w:t>
      </w:r>
      <w:r w:rsidR="00782E4A" w:rsidRPr="00F81E74">
        <w:rPr>
          <w:rFonts w:ascii="Calibri" w:hAnsi="Calibri" w:cs="Calibri"/>
        </w:rPr>
        <w:t xml:space="preserve">animal used </w:t>
      </w:r>
      <w:r w:rsidR="00334131" w:rsidRPr="00F81E74">
        <w:rPr>
          <w:rFonts w:ascii="Calibri" w:hAnsi="Calibri" w:cs="Calibri"/>
        </w:rPr>
        <w:t xml:space="preserve">in dairy industry. </w:t>
      </w:r>
      <w:r w:rsidR="00870DD3" w:rsidRPr="00F81E74">
        <w:rPr>
          <w:rFonts w:ascii="Calibri" w:hAnsi="Calibri" w:cs="Calibri"/>
        </w:rPr>
        <w:t xml:space="preserve">Welfare revolves around ensuring dairy animal long-term wellbeing. </w:t>
      </w:r>
    </w:p>
    <w:p w14:paraId="161A6E28" w14:textId="057D1766" w:rsidR="00B317F8" w:rsidRPr="00B94D0E" w:rsidRDefault="00B317F8" w:rsidP="007B4EDE">
      <w:pPr>
        <w:pStyle w:val="ListParagraph"/>
        <w:numPr>
          <w:ilvl w:val="0"/>
          <w:numId w:val="11"/>
        </w:numPr>
        <w:spacing w:after="0"/>
        <w:jc w:val="both"/>
        <w:rPr>
          <w:rFonts w:ascii="Calibri" w:hAnsi="Calibri" w:cs="Calibri"/>
        </w:rPr>
      </w:pPr>
      <w:r w:rsidRPr="00B94D0E">
        <w:rPr>
          <w:rFonts w:ascii="Calibri" w:hAnsi="Calibri" w:cs="Calibri"/>
        </w:rPr>
        <w:t xml:space="preserve">All animals need appropriate housing which provides </w:t>
      </w:r>
      <w:r w:rsidRPr="00B94D0E">
        <w:rPr>
          <w:rFonts w:ascii="Calibri" w:hAnsi="Calibri" w:cs="Calibri"/>
          <w:b/>
          <w:bCs/>
        </w:rPr>
        <w:t>shelter</w:t>
      </w:r>
      <w:r w:rsidRPr="00B94D0E">
        <w:rPr>
          <w:rFonts w:ascii="Calibri" w:hAnsi="Calibri" w:cs="Calibri"/>
        </w:rPr>
        <w:t xml:space="preserve">. </w:t>
      </w:r>
      <w:r w:rsidR="00BE36EE" w:rsidRPr="00B94D0E">
        <w:rPr>
          <w:rFonts w:ascii="Calibri" w:hAnsi="Calibri" w:cs="Calibri"/>
        </w:rPr>
        <w:t xml:space="preserve">Indoor housing should provide enough space </w:t>
      </w:r>
      <w:r w:rsidR="005A0826" w:rsidRPr="00B94D0E">
        <w:rPr>
          <w:rFonts w:ascii="Calibri" w:hAnsi="Calibri" w:cs="Calibri"/>
        </w:rPr>
        <w:t>to move around, lie down</w:t>
      </w:r>
      <w:r w:rsidR="00BE36EE" w:rsidRPr="00B94D0E">
        <w:rPr>
          <w:rFonts w:ascii="Calibri" w:hAnsi="Calibri" w:cs="Calibri"/>
        </w:rPr>
        <w:t xml:space="preserve"> and social interaction.</w:t>
      </w:r>
      <w:r w:rsidR="00BD0C10" w:rsidRPr="00B94D0E">
        <w:rPr>
          <w:rFonts w:ascii="Calibri" w:hAnsi="Calibri" w:cs="Calibri"/>
        </w:rPr>
        <w:t xml:space="preserve"> </w:t>
      </w:r>
      <w:r w:rsidR="00732B6C" w:rsidRPr="00B94D0E">
        <w:rPr>
          <w:rFonts w:ascii="Calibri" w:hAnsi="Calibri" w:cs="Calibri"/>
        </w:rPr>
        <w:t xml:space="preserve">Housing should encourage </w:t>
      </w:r>
      <w:r w:rsidRPr="00B94D0E">
        <w:rPr>
          <w:rFonts w:ascii="Calibri" w:hAnsi="Calibri" w:cs="Calibri"/>
        </w:rPr>
        <w:t xml:space="preserve">natural </w:t>
      </w:r>
      <w:r w:rsidR="00444C6F" w:rsidRPr="00B94D0E">
        <w:rPr>
          <w:rFonts w:ascii="Calibri" w:hAnsi="Calibri" w:cs="Calibri"/>
        </w:rPr>
        <w:t>behaviours</w:t>
      </w:r>
      <w:r w:rsidRPr="00B94D0E">
        <w:rPr>
          <w:rFonts w:ascii="Calibri" w:hAnsi="Calibri" w:cs="Calibri"/>
        </w:rPr>
        <w:t xml:space="preserve">. </w:t>
      </w:r>
      <w:r w:rsidR="003F6F5C" w:rsidRPr="00B94D0E">
        <w:rPr>
          <w:rFonts w:ascii="Calibri" w:hAnsi="Calibri" w:cs="Calibri"/>
        </w:rPr>
        <w:t>Facilities must ensure that dairy animals walk on well-maintained surfaces to avoid injury.</w:t>
      </w:r>
      <w:r w:rsidR="005A0826" w:rsidRPr="00B94D0E">
        <w:rPr>
          <w:rFonts w:ascii="Calibri" w:hAnsi="Calibri" w:cs="Calibri"/>
        </w:rPr>
        <w:t xml:space="preserve"> </w:t>
      </w:r>
      <w:r w:rsidR="005A0826" w:rsidRPr="00B94D0E">
        <w:rPr>
          <w:rFonts w:ascii="Calibri" w:hAnsi="Calibri" w:cs="Calibri"/>
          <w:b/>
          <w:bCs/>
        </w:rPr>
        <w:t>Comfortable bedding</w:t>
      </w:r>
      <w:r w:rsidR="005A0826" w:rsidRPr="00B94D0E">
        <w:rPr>
          <w:rFonts w:ascii="Calibri" w:hAnsi="Calibri" w:cs="Calibri"/>
        </w:rPr>
        <w:t xml:space="preserve"> (straw or rubber mats) in resting areas must be ensured with access to clean, dry areas.</w:t>
      </w:r>
    </w:p>
    <w:p w14:paraId="7637CEA9" w14:textId="6ACF005A" w:rsidR="00444C6F" w:rsidRPr="00B94D0E" w:rsidRDefault="00B317F8" w:rsidP="007B4EDE">
      <w:pPr>
        <w:pStyle w:val="ListParagraph"/>
        <w:numPr>
          <w:ilvl w:val="0"/>
          <w:numId w:val="11"/>
        </w:numPr>
        <w:spacing w:after="0"/>
        <w:jc w:val="both"/>
        <w:rPr>
          <w:rFonts w:ascii="Calibri" w:hAnsi="Calibri" w:cs="Calibri"/>
        </w:rPr>
      </w:pPr>
      <w:r w:rsidRPr="00B94D0E">
        <w:rPr>
          <w:rFonts w:ascii="Calibri" w:hAnsi="Calibri" w:cs="Calibri"/>
        </w:rPr>
        <w:t xml:space="preserve">Dairy animals must receive </w:t>
      </w:r>
      <w:r w:rsidRPr="00B94D0E">
        <w:rPr>
          <w:rFonts w:ascii="Calibri" w:hAnsi="Calibri" w:cs="Calibri"/>
          <w:b/>
          <w:bCs/>
        </w:rPr>
        <w:t>proper nutrition</w:t>
      </w:r>
      <w:r w:rsidRPr="00B94D0E">
        <w:rPr>
          <w:rFonts w:ascii="Calibri" w:hAnsi="Calibri" w:cs="Calibri"/>
        </w:rPr>
        <w:t xml:space="preserve"> </w:t>
      </w:r>
      <w:r w:rsidR="00732B6C" w:rsidRPr="00B94D0E">
        <w:rPr>
          <w:rFonts w:ascii="Calibri" w:hAnsi="Calibri" w:cs="Calibri"/>
        </w:rPr>
        <w:t xml:space="preserve">and </w:t>
      </w:r>
      <w:r w:rsidR="00732B6C" w:rsidRPr="00B94D0E">
        <w:rPr>
          <w:rFonts w:ascii="Calibri" w:hAnsi="Calibri" w:cs="Calibri"/>
          <w:b/>
          <w:bCs/>
        </w:rPr>
        <w:t>access to pasture</w:t>
      </w:r>
      <w:r w:rsidR="00732B6C" w:rsidRPr="00B94D0E">
        <w:rPr>
          <w:rFonts w:ascii="Calibri" w:hAnsi="Calibri" w:cs="Calibri"/>
        </w:rPr>
        <w:t xml:space="preserve"> </w:t>
      </w:r>
      <w:r w:rsidRPr="00B94D0E">
        <w:rPr>
          <w:rFonts w:ascii="Calibri" w:hAnsi="Calibri" w:cs="Calibri"/>
        </w:rPr>
        <w:t xml:space="preserve">to support their health and milk production. </w:t>
      </w:r>
      <w:r w:rsidR="00F84F87" w:rsidRPr="00B94D0E">
        <w:rPr>
          <w:rFonts w:ascii="Calibri" w:hAnsi="Calibri" w:cs="Calibri"/>
        </w:rPr>
        <w:t xml:space="preserve">Dairy animals must receive a balanced diet, which meets their nutritional needs, particularly </w:t>
      </w:r>
      <w:r w:rsidR="00F84F87" w:rsidRPr="00B94D0E">
        <w:rPr>
          <w:rFonts w:ascii="Calibri" w:hAnsi="Calibri" w:cs="Calibri"/>
        </w:rPr>
        <w:lastRenderedPageBreak/>
        <w:t xml:space="preserve">given their high energy requirements for milk production. It is mandatory to ensure continuous access to clean water and sufficient roughage, like grass and hay, </w:t>
      </w:r>
      <w:r w:rsidR="000E4BCD" w:rsidRPr="00B94D0E">
        <w:rPr>
          <w:rFonts w:ascii="Calibri" w:hAnsi="Calibri" w:cs="Calibri"/>
        </w:rPr>
        <w:t xml:space="preserve">inclusion in diet. </w:t>
      </w:r>
    </w:p>
    <w:p w14:paraId="2ECA48B1" w14:textId="2C73EC2A" w:rsidR="00444C6F" w:rsidRPr="00B94D0E" w:rsidRDefault="00B317F8" w:rsidP="007B4EDE">
      <w:pPr>
        <w:pStyle w:val="ListParagraph"/>
        <w:numPr>
          <w:ilvl w:val="0"/>
          <w:numId w:val="11"/>
        </w:numPr>
        <w:spacing w:after="0"/>
        <w:jc w:val="both"/>
        <w:rPr>
          <w:rFonts w:ascii="Calibri" w:eastAsia="Calibri" w:hAnsi="Calibri" w:cs="Calibri"/>
          <w:lang w:val="en-US"/>
        </w:rPr>
      </w:pPr>
      <w:r w:rsidRPr="00B94D0E">
        <w:rPr>
          <w:rFonts w:ascii="Calibri" w:hAnsi="Calibri" w:cs="Calibri"/>
        </w:rPr>
        <w:t xml:space="preserve">Regular health </w:t>
      </w:r>
      <w:r w:rsidRPr="00B94D0E">
        <w:rPr>
          <w:rFonts w:ascii="Calibri" w:hAnsi="Calibri" w:cs="Calibri"/>
          <w:b/>
          <w:bCs/>
        </w:rPr>
        <w:t>monitoring</w:t>
      </w:r>
      <w:r w:rsidRPr="00B94D0E">
        <w:rPr>
          <w:rFonts w:ascii="Calibri" w:hAnsi="Calibri" w:cs="Calibri"/>
        </w:rPr>
        <w:t xml:space="preserve"> and </w:t>
      </w:r>
      <w:r w:rsidRPr="00B94D0E">
        <w:rPr>
          <w:rFonts w:ascii="Calibri" w:hAnsi="Calibri" w:cs="Calibri"/>
          <w:b/>
          <w:bCs/>
        </w:rPr>
        <w:t>veterinary care</w:t>
      </w:r>
      <w:r w:rsidRPr="00B94D0E">
        <w:rPr>
          <w:rFonts w:ascii="Calibri" w:hAnsi="Calibri" w:cs="Calibri"/>
        </w:rPr>
        <w:t xml:space="preserve"> are essential to prevent issues like lameness, mastitis, and infections.</w:t>
      </w:r>
      <w:r w:rsidR="00444C6F" w:rsidRPr="00B94D0E">
        <w:rPr>
          <w:rFonts w:ascii="Calibri" w:hAnsi="Calibri" w:cs="Calibri"/>
        </w:rPr>
        <w:t xml:space="preserve"> </w:t>
      </w:r>
      <w:r w:rsidR="00444C6F" w:rsidRPr="00B94D0E">
        <w:rPr>
          <w:rFonts w:ascii="Calibri" w:eastAsia="Calibri" w:hAnsi="Calibri" w:cs="Calibri"/>
          <w:lang w:val="en-US"/>
        </w:rPr>
        <w:t>Antibiotics and/or hormones shall not be used for preventive purposes. All use of antibiotics in the treatment of illnesses must be documented. Antibiotics shall only be used to cure illnesses that have been diagnosed by a veterinary. Suppliers shall strive to lower the use of antibiotics.</w:t>
      </w:r>
    </w:p>
    <w:p w14:paraId="2271EFDD" w14:textId="1E497CD4" w:rsidR="00782359" w:rsidRPr="00B94D0E" w:rsidRDefault="00B317F8" w:rsidP="007B4EDE">
      <w:pPr>
        <w:pStyle w:val="ListParagraph"/>
        <w:numPr>
          <w:ilvl w:val="0"/>
          <w:numId w:val="11"/>
        </w:numPr>
        <w:spacing w:after="0"/>
        <w:jc w:val="both"/>
        <w:rPr>
          <w:rFonts w:ascii="Calibri" w:hAnsi="Calibri" w:cs="Calibri"/>
        </w:rPr>
      </w:pPr>
      <w:r w:rsidRPr="00B94D0E">
        <w:rPr>
          <w:rFonts w:ascii="Calibri" w:hAnsi="Calibri" w:cs="Calibri"/>
        </w:rPr>
        <w:t xml:space="preserve">Ethical </w:t>
      </w:r>
      <w:r w:rsidR="00735F69" w:rsidRPr="00B94D0E">
        <w:rPr>
          <w:rFonts w:ascii="Calibri" w:hAnsi="Calibri" w:cs="Calibri"/>
          <w:b/>
          <w:bCs/>
        </w:rPr>
        <w:t>milking practices</w:t>
      </w:r>
      <w:r w:rsidR="00735F69" w:rsidRPr="00B94D0E">
        <w:rPr>
          <w:rFonts w:ascii="Calibri" w:hAnsi="Calibri" w:cs="Calibri"/>
        </w:rPr>
        <w:t xml:space="preserve"> must be used to </w:t>
      </w:r>
      <w:r w:rsidRPr="00B94D0E">
        <w:rPr>
          <w:rFonts w:ascii="Calibri" w:hAnsi="Calibri" w:cs="Calibri"/>
        </w:rPr>
        <w:t xml:space="preserve">ensure that animals are not over-milked, which can lead to health problems. </w:t>
      </w:r>
      <w:r w:rsidR="00E22520" w:rsidRPr="00B94D0E">
        <w:rPr>
          <w:rFonts w:ascii="Calibri" w:hAnsi="Calibri" w:cs="Calibri"/>
        </w:rPr>
        <w:t>Animal</w:t>
      </w:r>
      <w:r w:rsidRPr="00B94D0E">
        <w:rPr>
          <w:rFonts w:ascii="Calibri" w:hAnsi="Calibri" w:cs="Calibri"/>
        </w:rPr>
        <w:t xml:space="preserve">-friendly systems </w:t>
      </w:r>
      <w:r w:rsidR="00E22520" w:rsidRPr="00B94D0E">
        <w:rPr>
          <w:rFonts w:ascii="Calibri" w:hAnsi="Calibri" w:cs="Calibri"/>
        </w:rPr>
        <w:t>and equipment for milking</w:t>
      </w:r>
      <w:r w:rsidRPr="00B94D0E">
        <w:rPr>
          <w:rFonts w:ascii="Calibri" w:hAnsi="Calibri" w:cs="Calibri"/>
        </w:rPr>
        <w:t xml:space="preserve"> </w:t>
      </w:r>
      <w:r w:rsidR="00E22520" w:rsidRPr="00B94D0E">
        <w:rPr>
          <w:rFonts w:ascii="Calibri" w:hAnsi="Calibri" w:cs="Calibri"/>
        </w:rPr>
        <w:t xml:space="preserve">must be used </w:t>
      </w:r>
      <w:r w:rsidRPr="00B94D0E">
        <w:rPr>
          <w:rFonts w:ascii="Calibri" w:hAnsi="Calibri" w:cs="Calibri"/>
        </w:rPr>
        <w:t>ensuring the animals are not stressed.</w:t>
      </w:r>
      <w:r w:rsidR="00456ED1" w:rsidRPr="00B94D0E">
        <w:rPr>
          <w:rFonts w:ascii="Calibri" w:eastAsia="Times New Roman" w:hAnsi="Calibri" w:cs="Calibri"/>
          <w:lang w:eastAsia="en-GB"/>
          <w14:ligatures w14:val="none"/>
        </w:rPr>
        <w:t xml:space="preserve"> </w:t>
      </w:r>
      <w:r w:rsidR="00782359" w:rsidRPr="00B94D0E">
        <w:rPr>
          <w:rFonts w:ascii="Calibri" w:hAnsi="Calibri" w:cs="Calibri"/>
        </w:rPr>
        <w:t>Milking equipment should be well-maintained to prevent discomfort or injury during milking.</w:t>
      </w:r>
    </w:p>
    <w:p w14:paraId="6F81551E" w14:textId="33A5A0F4" w:rsidR="00456ED1" w:rsidRPr="00B94D0E" w:rsidRDefault="00456ED1" w:rsidP="007B4EDE">
      <w:pPr>
        <w:pStyle w:val="ListParagraph"/>
        <w:numPr>
          <w:ilvl w:val="0"/>
          <w:numId w:val="11"/>
        </w:numPr>
        <w:spacing w:after="0"/>
        <w:jc w:val="both"/>
        <w:rPr>
          <w:rFonts w:ascii="Calibri" w:hAnsi="Calibri" w:cs="Calibri"/>
        </w:rPr>
      </w:pPr>
      <w:r w:rsidRPr="00B94D0E">
        <w:rPr>
          <w:rFonts w:ascii="Calibri" w:hAnsi="Calibri" w:cs="Calibri"/>
          <w:b/>
          <w:bCs/>
        </w:rPr>
        <w:t>Humane handling</w:t>
      </w:r>
      <w:r w:rsidRPr="00B94D0E">
        <w:rPr>
          <w:rFonts w:ascii="Calibri" w:hAnsi="Calibri" w:cs="Calibri"/>
        </w:rPr>
        <w:t xml:space="preserve"> is essential, ensuring that cows are treated calmly and respectfully by farm workers to avoid stress or injury.</w:t>
      </w:r>
      <w:r w:rsidR="005A1082" w:rsidRPr="00B94D0E">
        <w:rPr>
          <w:rFonts w:ascii="Calibri" w:hAnsi="Calibri" w:cs="Calibri"/>
        </w:rPr>
        <w:t xml:space="preserve"> </w:t>
      </w:r>
    </w:p>
    <w:p w14:paraId="1466AB71" w14:textId="71B10B30" w:rsidR="00B317F8" w:rsidRPr="00B94D0E" w:rsidRDefault="002B2B75" w:rsidP="007B4EDE">
      <w:pPr>
        <w:pStyle w:val="ListParagraph"/>
        <w:numPr>
          <w:ilvl w:val="0"/>
          <w:numId w:val="11"/>
        </w:numPr>
        <w:spacing w:after="0"/>
        <w:jc w:val="both"/>
        <w:rPr>
          <w:rFonts w:ascii="Calibri" w:hAnsi="Calibri" w:cs="Calibri"/>
        </w:rPr>
      </w:pPr>
      <w:r w:rsidRPr="00B94D0E">
        <w:rPr>
          <w:rFonts w:ascii="Calibri" w:hAnsi="Calibri" w:cs="Calibri"/>
          <w:b/>
          <w:bCs/>
        </w:rPr>
        <w:t>Calves</w:t>
      </w:r>
      <w:r w:rsidRPr="00B94D0E">
        <w:rPr>
          <w:rFonts w:ascii="Calibri" w:hAnsi="Calibri" w:cs="Calibri"/>
        </w:rPr>
        <w:t xml:space="preserve">, if separated from </w:t>
      </w:r>
      <w:r w:rsidR="002B265A" w:rsidRPr="00B94D0E">
        <w:rPr>
          <w:rFonts w:ascii="Calibri" w:hAnsi="Calibri" w:cs="Calibri"/>
        </w:rPr>
        <w:t>mothers</w:t>
      </w:r>
      <w:r w:rsidR="00B8609B">
        <w:rPr>
          <w:rFonts w:ascii="Calibri" w:hAnsi="Calibri" w:cs="Calibri"/>
        </w:rPr>
        <w:t>,</w:t>
      </w:r>
      <w:r w:rsidR="002B265A" w:rsidRPr="00B94D0E">
        <w:rPr>
          <w:rFonts w:ascii="Calibri" w:hAnsi="Calibri" w:cs="Calibri"/>
        </w:rPr>
        <w:t xml:space="preserve"> must be housed in social groups, provided adequate nutrition, and raised in clean, comfortable conditions. </w:t>
      </w:r>
    </w:p>
    <w:p w14:paraId="4316A6C9" w14:textId="2F4123C0" w:rsidR="00CD38AD" w:rsidRDefault="002B265A" w:rsidP="007B4EDE">
      <w:pPr>
        <w:pStyle w:val="ListParagraph"/>
        <w:numPr>
          <w:ilvl w:val="0"/>
          <w:numId w:val="11"/>
        </w:numPr>
        <w:spacing w:after="0"/>
        <w:jc w:val="both"/>
        <w:rPr>
          <w:rFonts w:ascii="Calibri" w:hAnsi="Calibri" w:cs="Calibri"/>
        </w:rPr>
      </w:pPr>
      <w:r w:rsidRPr="00B94D0E">
        <w:rPr>
          <w:rFonts w:ascii="Calibri" w:hAnsi="Calibri" w:cs="Calibri"/>
          <w:b/>
          <w:bCs/>
        </w:rPr>
        <w:t>End of production management</w:t>
      </w:r>
      <w:r w:rsidRPr="00B94D0E">
        <w:rPr>
          <w:rFonts w:ascii="Calibri" w:hAnsi="Calibri" w:cs="Calibri"/>
        </w:rPr>
        <w:t xml:space="preserve"> must </w:t>
      </w:r>
      <w:r w:rsidR="00995E8C" w:rsidRPr="00B94D0E">
        <w:rPr>
          <w:rFonts w:ascii="Calibri" w:hAnsi="Calibri" w:cs="Calibri"/>
        </w:rPr>
        <w:t xml:space="preserve">also high animal </w:t>
      </w:r>
      <w:r w:rsidR="00CD38AD" w:rsidRPr="00B94D0E">
        <w:rPr>
          <w:rFonts w:ascii="Calibri" w:hAnsi="Calibri" w:cs="Calibri"/>
        </w:rPr>
        <w:t>welfare standards</w:t>
      </w:r>
      <w:r w:rsidR="00995E8C" w:rsidRPr="00B94D0E">
        <w:rPr>
          <w:rFonts w:ascii="Calibri" w:hAnsi="Calibri" w:cs="Calibri"/>
        </w:rPr>
        <w:t xml:space="preserve"> to</w:t>
      </w:r>
      <w:r w:rsidR="00CD38AD" w:rsidRPr="00B94D0E">
        <w:rPr>
          <w:rFonts w:ascii="Calibri" w:hAnsi="Calibri" w:cs="Calibri"/>
        </w:rPr>
        <w:t xml:space="preserve"> ensure that </w:t>
      </w:r>
      <w:r w:rsidR="00995E8C" w:rsidRPr="00B94D0E">
        <w:rPr>
          <w:rFonts w:ascii="Calibri" w:hAnsi="Calibri" w:cs="Calibri"/>
        </w:rPr>
        <w:t>dairy animals</w:t>
      </w:r>
      <w:r w:rsidR="00CD38AD" w:rsidRPr="00B94D0E">
        <w:rPr>
          <w:rFonts w:ascii="Calibri" w:hAnsi="Calibri" w:cs="Calibri"/>
        </w:rPr>
        <w:t xml:space="preserve"> are transported and slaughtered humanely, with minimal stress and suffering.</w:t>
      </w:r>
    </w:p>
    <w:p w14:paraId="661D4294" w14:textId="6D5BEC0F" w:rsidR="00DA143A" w:rsidRPr="00F81E74" w:rsidRDefault="00EB5C6B" w:rsidP="00EB5C6B">
      <w:pPr>
        <w:pStyle w:val="Heading3"/>
      </w:pPr>
      <w:bookmarkStart w:id="19" w:name="_Toc188003503"/>
      <w:r>
        <w:t>3</w:t>
      </w:r>
      <w:r w:rsidR="00830937">
        <w:t xml:space="preserve">.2.3. </w:t>
      </w:r>
      <w:r w:rsidR="002010EC">
        <w:t>Animals used for c</w:t>
      </w:r>
      <w:r w:rsidR="00DA143A" w:rsidRPr="00F81E74">
        <w:t xml:space="preserve">lothing and </w:t>
      </w:r>
      <w:r w:rsidR="002010EC">
        <w:t>t</w:t>
      </w:r>
      <w:r w:rsidR="00DA143A" w:rsidRPr="00F81E74">
        <w:t>extiles</w:t>
      </w:r>
      <w:r w:rsidR="002010EC">
        <w:t xml:space="preserve"> parts welfare</w:t>
      </w:r>
      <w:bookmarkEnd w:id="19"/>
    </w:p>
    <w:p w14:paraId="0B9026C6" w14:textId="77777777" w:rsidR="00DA143A" w:rsidRPr="00F81E74" w:rsidRDefault="00DA143A" w:rsidP="0002221C">
      <w:pPr>
        <w:spacing w:after="0"/>
        <w:ind w:firstLine="360"/>
        <w:jc w:val="both"/>
        <w:rPr>
          <w:rFonts w:ascii="Calibri" w:hAnsi="Calibri" w:cs="Calibri"/>
        </w:rPr>
      </w:pPr>
      <w:r w:rsidRPr="00F81E74">
        <w:rPr>
          <w:rFonts w:ascii="Calibri" w:hAnsi="Calibri" w:cs="Calibri"/>
        </w:rPr>
        <w:t>Suppliers shall not supply any product or raw material that originates from species that are under the threat of extinction according to the IUCN Red List of Threatened Species. Parts for textile and clothing production including, but not limited to leather, bone, horns and fur from are accepted only from animals that are bred for industrial meat production. Parts shall never be obtained from aborted animals. All animal welfare requirements described in section 4.1. applies with additional requirements described below</w:t>
      </w:r>
      <w:r>
        <w:rPr>
          <w:rFonts w:ascii="Calibri" w:hAnsi="Calibri" w:cs="Calibri"/>
        </w:rPr>
        <w:t xml:space="preserve">: </w:t>
      </w:r>
    </w:p>
    <w:p w14:paraId="1D276858"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rPr>
        <w:t xml:space="preserve">Alive skinning during </w:t>
      </w:r>
      <w:r w:rsidRPr="007A58CA">
        <w:rPr>
          <w:rFonts w:ascii="Calibri" w:hAnsi="Calibri" w:cs="Calibri"/>
          <w:b/>
          <w:bCs/>
        </w:rPr>
        <w:t>leather</w:t>
      </w:r>
      <w:r w:rsidRPr="007A58CA">
        <w:rPr>
          <w:rFonts w:ascii="Calibri" w:hAnsi="Calibri" w:cs="Calibri"/>
        </w:rPr>
        <w:t xml:space="preserve"> procurement to preserve the </w:t>
      </w:r>
      <w:r>
        <w:rPr>
          <w:rFonts w:ascii="Calibri" w:hAnsi="Calibri" w:cs="Calibri"/>
        </w:rPr>
        <w:t xml:space="preserve">skin </w:t>
      </w:r>
      <w:r w:rsidRPr="007A58CA">
        <w:rPr>
          <w:rFonts w:ascii="Calibri" w:hAnsi="Calibri" w:cs="Calibri"/>
        </w:rPr>
        <w:t xml:space="preserve">quality of the is prohibited. </w:t>
      </w:r>
    </w:p>
    <w:p w14:paraId="0BDAC034" w14:textId="443E4F16"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b/>
          <w:bCs/>
        </w:rPr>
        <w:t>Animal hair</w:t>
      </w:r>
      <w:r w:rsidR="00E44A97">
        <w:rPr>
          <w:rFonts w:ascii="Calibri" w:hAnsi="Calibri" w:cs="Calibri"/>
          <w:b/>
          <w:bCs/>
        </w:rPr>
        <w:t>, skin,</w:t>
      </w:r>
      <w:r w:rsidRPr="007A58CA">
        <w:rPr>
          <w:rFonts w:ascii="Calibri" w:hAnsi="Calibri" w:cs="Calibri"/>
          <w:b/>
          <w:bCs/>
        </w:rPr>
        <w:t xml:space="preserve"> wool</w:t>
      </w:r>
      <w:r w:rsidR="00E44A97">
        <w:rPr>
          <w:rFonts w:ascii="Calibri" w:hAnsi="Calibri" w:cs="Calibri"/>
          <w:b/>
          <w:bCs/>
        </w:rPr>
        <w:t xml:space="preserve"> and </w:t>
      </w:r>
      <w:proofErr w:type="spellStart"/>
      <w:r w:rsidR="00E44A97">
        <w:rPr>
          <w:rFonts w:ascii="Calibri" w:hAnsi="Calibri" w:cs="Calibri"/>
          <w:b/>
          <w:bCs/>
        </w:rPr>
        <w:t>fibers</w:t>
      </w:r>
      <w:proofErr w:type="spellEnd"/>
      <w:r w:rsidRPr="007A58CA">
        <w:rPr>
          <w:rFonts w:ascii="Calibri" w:hAnsi="Calibri" w:cs="Calibri"/>
        </w:rPr>
        <w:t xml:space="preserve"> that originate from animals bred in cages are not accepted.</w:t>
      </w:r>
    </w:p>
    <w:p w14:paraId="620C4243"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rPr>
        <w:t xml:space="preserve">Hair from </w:t>
      </w:r>
      <w:r w:rsidRPr="007A58CA">
        <w:rPr>
          <w:rFonts w:ascii="Calibri" w:hAnsi="Calibri" w:cs="Calibri"/>
          <w:b/>
          <w:bCs/>
        </w:rPr>
        <w:t>angora</w:t>
      </w:r>
      <w:r w:rsidRPr="007A58CA">
        <w:rPr>
          <w:rFonts w:ascii="Calibri" w:hAnsi="Calibri" w:cs="Calibri"/>
        </w:rPr>
        <w:t xml:space="preserve"> rabbits is never accepted due to high risk of live plucking.</w:t>
      </w:r>
    </w:p>
    <w:p w14:paraId="0B56E719"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rPr>
        <w:t xml:space="preserve">The origin of wool, especially from </w:t>
      </w:r>
      <w:r w:rsidRPr="007A58CA">
        <w:rPr>
          <w:rFonts w:ascii="Calibri" w:hAnsi="Calibri" w:cs="Calibri"/>
          <w:b/>
          <w:bCs/>
        </w:rPr>
        <w:t>merino</w:t>
      </w:r>
      <w:r w:rsidRPr="007A58CA">
        <w:rPr>
          <w:rFonts w:ascii="Calibri" w:hAnsi="Calibri" w:cs="Calibri"/>
        </w:rPr>
        <w:t xml:space="preserve"> sheep, must not be from sheep that have been subject to </w:t>
      </w:r>
      <w:proofErr w:type="spellStart"/>
      <w:r w:rsidRPr="007A58CA">
        <w:rPr>
          <w:rFonts w:ascii="Calibri" w:hAnsi="Calibri" w:cs="Calibri"/>
        </w:rPr>
        <w:t>mulesing</w:t>
      </w:r>
      <w:proofErr w:type="spellEnd"/>
      <w:r w:rsidRPr="007A58CA">
        <w:rPr>
          <w:rFonts w:ascii="Calibri" w:hAnsi="Calibri" w:cs="Calibri"/>
        </w:rPr>
        <w:t xml:space="preserve"> or from farms that practice </w:t>
      </w:r>
      <w:proofErr w:type="spellStart"/>
      <w:r w:rsidRPr="007A58CA">
        <w:rPr>
          <w:rFonts w:ascii="Calibri" w:hAnsi="Calibri" w:cs="Calibri"/>
        </w:rPr>
        <w:t>mulesing</w:t>
      </w:r>
      <w:proofErr w:type="spellEnd"/>
      <w:r w:rsidRPr="007A58CA">
        <w:rPr>
          <w:rFonts w:ascii="Calibri" w:hAnsi="Calibri" w:cs="Calibri"/>
        </w:rPr>
        <w:t>.</w:t>
      </w:r>
    </w:p>
    <w:p w14:paraId="1FEC6CFF"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rPr>
        <w:t xml:space="preserve">The </w:t>
      </w:r>
      <w:r w:rsidRPr="007A58CA">
        <w:rPr>
          <w:rFonts w:ascii="Calibri" w:hAnsi="Calibri" w:cs="Calibri"/>
          <w:b/>
          <w:bCs/>
        </w:rPr>
        <w:t>wool</w:t>
      </w:r>
      <w:r w:rsidRPr="007A58CA">
        <w:rPr>
          <w:rFonts w:ascii="Calibri" w:hAnsi="Calibri" w:cs="Calibri"/>
        </w:rPr>
        <w:t xml:space="preserve"> must not originate from sheep that has been plucked or shaved in a manner that has caused the animals to suffer or getting harmed.</w:t>
      </w:r>
    </w:p>
    <w:p w14:paraId="4C1E2DFB" w14:textId="2B989320"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b/>
          <w:bCs/>
        </w:rPr>
        <w:t>Fur</w:t>
      </w:r>
      <w:r w:rsidRPr="007A58CA">
        <w:rPr>
          <w:rFonts w:ascii="Calibri" w:hAnsi="Calibri" w:cs="Calibri"/>
        </w:rPr>
        <w:t xml:space="preserve"> from animals that are bred only for the use of the skin and hair</w:t>
      </w:r>
      <w:r w:rsidR="00E44A97">
        <w:rPr>
          <w:rFonts w:ascii="Calibri" w:hAnsi="Calibri" w:cs="Calibri"/>
        </w:rPr>
        <w:t xml:space="preserve"> (including feathers)</w:t>
      </w:r>
      <w:r w:rsidRPr="007A58CA">
        <w:rPr>
          <w:rFonts w:ascii="Calibri" w:hAnsi="Calibri" w:cs="Calibri"/>
        </w:rPr>
        <w:t xml:space="preserve"> is not accepted for Rimi products. Regulation EC 1523/2007 is banning placing on the market and import and export from EU for cat and dog fur and products containing such fur. Instead, artificial fur made of synthetic fibres shall be used.</w:t>
      </w:r>
    </w:p>
    <w:p w14:paraId="3CD6CAA1"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b/>
          <w:bCs/>
        </w:rPr>
        <w:t>Down and feather</w:t>
      </w:r>
      <w:r w:rsidRPr="007A58CA">
        <w:rPr>
          <w:rFonts w:ascii="Calibri" w:hAnsi="Calibri" w:cs="Calibri"/>
        </w:rPr>
        <w:t xml:space="preserve"> shall not originate from birds that have been live plucked or have been subject to force feeding. </w:t>
      </w:r>
    </w:p>
    <w:p w14:paraId="1728512A" w14:textId="77777777" w:rsidR="00DA143A" w:rsidRPr="007A58CA" w:rsidRDefault="00DA143A" w:rsidP="007B4EDE">
      <w:pPr>
        <w:pStyle w:val="ListParagraph"/>
        <w:numPr>
          <w:ilvl w:val="0"/>
          <w:numId w:val="8"/>
        </w:numPr>
        <w:spacing w:after="0"/>
        <w:jc w:val="both"/>
        <w:rPr>
          <w:rFonts w:ascii="Calibri" w:hAnsi="Calibri" w:cs="Calibri"/>
        </w:rPr>
      </w:pPr>
      <w:r w:rsidRPr="007A58CA">
        <w:rPr>
          <w:rFonts w:ascii="Calibri" w:hAnsi="Calibri" w:cs="Calibri"/>
        </w:rPr>
        <w:t xml:space="preserve">Alternatives to conventional </w:t>
      </w:r>
      <w:r w:rsidRPr="007A58CA">
        <w:rPr>
          <w:rFonts w:ascii="Calibri" w:hAnsi="Calibri" w:cs="Calibri"/>
          <w:b/>
          <w:bCs/>
        </w:rPr>
        <w:t>silk</w:t>
      </w:r>
      <w:r w:rsidRPr="007A58CA">
        <w:rPr>
          <w:rFonts w:ascii="Calibri" w:hAnsi="Calibri" w:cs="Calibri"/>
        </w:rPr>
        <w:t xml:space="preserve"> production are highly recommended, to avoid silkworm boiling. Alternative methods ensure that silkworms are allowed to complete their life cycle and emerge from their cocoons as moths. After the moths leave the cocoons, the silk fibres are harvested.</w:t>
      </w:r>
    </w:p>
    <w:p w14:paraId="285F6D1F" w14:textId="77777777" w:rsidR="00DA143A" w:rsidRDefault="00DA143A" w:rsidP="00DA143A">
      <w:pPr>
        <w:spacing w:after="0"/>
        <w:jc w:val="both"/>
        <w:rPr>
          <w:rFonts w:ascii="Calibri" w:hAnsi="Calibri" w:cs="Calibri"/>
        </w:rPr>
      </w:pPr>
      <w:r w:rsidRPr="00AC3B01">
        <w:rPr>
          <w:rFonts w:ascii="Calibri" w:hAnsi="Calibri" w:cs="Calibri"/>
        </w:rPr>
        <w:t xml:space="preserve">To ensure </w:t>
      </w:r>
      <w:r w:rsidRPr="00F81E74">
        <w:rPr>
          <w:rFonts w:ascii="Calibri" w:hAnsi="Calibri" w:cs="Calibri"/>
        </w:rPr>
        <w:t xml:space="preserve">that animal welfare requirements were followed, </w:t>
      </w:r>
      <w:r w:rsidRPr="00AC3B01">
        <w:rPr>
          <w:rFonts w:ascii="Calibri" w:hAnsi="Calibri" w:cs="Calibri"/>
        </w:rPr>
        <w:t xml:space="preserve">a self-declaration from supplier or 3rd party service provider certificate </w:t>
      </w:r>
      <w:r w:rsidRPr="00F81E74">
        <w:rPr>
          <w:rFonts w:ascii="Calibri" w:hAnsi="Calibri" w:cs="Calibri"/>
        </w:rPr>
        <w:t>is required before accepting textile and clothing products containing animal origin parts</w:t>
      </w:r>
      <w:r w:rsidRPr="00AC3B01">
        <w:rPr>
          <w:rFonts w:ascii="Calibri" w:hAnsi="Calibri" w:cs="Calibri"/>
        </w:rPr>
        <w:t>.</w:t>
      </w:r>
    </w:p>
    <w:p w14:paraId="38569EFA" w14:textId="01BCC40E" w:rsidR="00094F7C" w:rsidRDefault="00EB5C6B" w:rsidP="00EB5C6B">
      <w:pPr>
        <w:pStyle w:val="Heading3"/>
      </w:pPr>
      <w:bookmarkStart w:id="20" w:name="_Toc188003504"/>
      <w:r>
        <w:lastRenderedPageBreak/>
        <w:t>3</w:t>
      </w:r>
      <w:r w:rsidR="00830937">
        <w:t xml:space="preserve">.2.4. </w:t>
      </w:r>
      <w:r w:rsidR="00094F7C">
        <w:t xml:space="preserve">Processed </w:t>
      </w:r>
      <w:r w:rsidR="00E40B57">
        <w:t xml:space="preserve">food </w:t>
      </w:r>
      <w:r w:rsidR="00094F7C">
        <w:t xml:space="preserve">products </w:t>
      </w:r>
      <w:r w:rsidR="006D1855">
        <w:t xml:space="preserve">and </w:t>
      </w:r>
      <w:r w:rsidR="00E40B57">
        <w:t>animal welfare</w:t>
      </w:r>
      <w:bookmarkEnd w:id="20"/>
    </w:p>
    <w:p w14:paraId="21E0B900" w14:textId="56963364" w:rsidR="00577158" w:rsidRDefault="00577158" w:rsidP="0002221C">
      <w:pPr>
        <w:spacing w:after="0"/>
        <w:ind w:firstLine="360"/>
        <w:jc w:val="both"/>
        <w:rPr>
          <w:rFonts w:ascii="Calibri" w:hAnsi="Calibri" w:cs="Calibri"/>
        </w:rPr>
      </w:pPr>
      <w:r w:rsidRPr="00577158">
        <w:rPr>
          <w:rFonts w:ascii="Calibri" w:hAnsi="Calibri" w:cs="Calibri"/>
        </w:rPr>
        <w:t>Several food products and their production processes have raised significant concerns regarding animal welfare principles</w:t>
      </w:r>
      <w:r>
        <w:rPr>
          <w:rFonts w:ascii="Calibri" w:hAnsi="Calibri" w:cs="Calibri"/>
        </w:rPr>
        <w:t xml:space="preserve">. Supply of such </w:t>
      </w:r>
      <w:r w:rsidR="00116AE0">
        <w:rPr>
          <w:rFonts w:ascii="Calibri" w:hAnsi="Calibri" w:cs="Calibri"/>
        </w:rPr>
        <w:t xml:space="preserve">processed products is strictly regulated when supplied to Rimi. </w:t>
      </w:r>
    </w:p>
    <w:p w14:paraId="0B7DB060" w14:textId="54E053C0" w:rsidR="0077184E" w:rsidRDefault="0077184E" w:rsidP="007B4EDE">
      <w:pPr>
        <w:pStyle w:val="ListParagraph"/>
        <w:numPr>
          <w:ilvl w:val="0"/>
          <w:numId w:val="22"/>
        </w:numPr>
        <w:spacing w:after="0"/>
        <w:jc w:val="both"/>
        <w:rPr>
          <w:rFonts w:ascii="Calibri" w:hAnsi="Calibri" w:cs="Calibri"/>
        </w:rPr>
      </w:pPr>
      <w:r w:rsidRPr="00116AE0">
        <w:rPr>
          <w:rFonts w:ascii="Calibri" w:hAnsi="Calibri" w:cs="Calibri"/>
        </w:rPr>
        <w:t xml:space="preserve">Practice of </w:t>
      </w:r>
      <w:r w:rsidRPr="00116AE0">
        <w:rPr>
          <w:rFonts w:ascii="Calibri" w:hAnsi="Calibri" w:cs="Calibri"/>
          <w:b/>
          <w:bCs/>
        </w:rPr>
        <w:t>force-feeding</w:t>
      </w:r>
      <w:r w:rsidRPr="00116AE0">
        <w:rPr>
          <w:rFonts w:ascii="Calibri" w:hAnsi="Calibri" w:cs="Calibri"/>
        </w:rPr>
        <w:t xml:space="preserve"> (known as </w:t>
      </w:r>
      <w:r w:rsidRPr="00116AE0">
        <w:rPr>
          <w:rFonts w:ascii="Calibri" w:hAnsi="Calibri" w:cs="Calibri"/>
          <w:b/>
          <w:bCs/>
        </w:rPr>
        <w:t>gavage</w:t>
      </w:r>
      <w:r w:rsidRPr="00116AE0">
        <w:rPr>
          <w:rFonts w:ascii="Calibri" w:hAnsi="Calibri" w:cs="Calibri"/>
        </w:rPr>
        <w:t>) used to enlarge the liver of ducks or geese is not allowed in product</w:t>
      </w:r>
      <w:r w:rsidR="0035456E">
        <w:rPr>
          <w:rFonts w:ascii="Calibri" w:hAnsi="Calibri" w:cs="Calibri"/>
        </w:rPr>
        <w:t>s</w:t>
      </w:r>
      <w:r w:rsidRPr="00116AE0">
        <w:rPr>
          <w:rFonts w:ascii="Calibri" w:hAnsi="Calibri" w:cs="Calibri"/>
        </w:rPr>
        <w:t xml:space="preserve"> supplied to Rimi. Traditional products like </w:t>
      </w:r>
      <w:r w:rsidRPr="00116AE0">
        <w:rPr>
          <w:rFonts w:ascii="Calibri" w:hAnsi="Calibri" w:cs="Calibri"/>
          <w:b/>
          <w:bCs/>
        </w:rPr>
        <w:t xml:space="preserve">foie gras </w:t>
      </w:r>
      <w:r w:rsidR="008E3CE4" w:rsidRPr="00116AE0">
        <w:rPr>
          <w:rFonts w:ascii="Calibri" w:hAnsi="Calibri" w:cs="Calibri"/>
          <w:b/>
          <w:bCs/>
        </w:rPr>
        <w:t xml:space="preserve">and Pâté ion </w:t>
      </w:r>
      <w:r w:rsidRPr="00116AE0">
        <w:rPr>
          <w:rFonts w:ascii="Calibri" w:hAnsi="Calibri" w:cs="Calibri"/>
        </w:rPr>
        <w:t xml:space="preserve">can be supplied to Rimi only after </w:t>
      </w:r>
      <w:r w:rsidR="007915F0" w:rsidRPr="00116AE0">
        <w:rPr>
          <w:rFonts w:ascii="Calibri" w:hAnsi="Calibri" w:cs="Calibri"/>
        </w:rPr>
        <w:t xml:space="preserve">signed statement from producer of the product, that force-feeding was not used. </w:t>
      </w:r>
    </w:p>
    <w:p w14:paraId="1ACED373" w14:textId="3FE66E62" w:rsidR="00134393" w:rsidRDefault="00100D36" w:rsidP="007B4EDE">
      <w:pPr>
        <w:pStyle w:val="ListParagraph"/>
        <w:numPr>
          <w:ilvl w:val="0"/>
          <w:numId w:val="22"/>
        </w:numPr>
        <w:spacing w:after="0"/>
        <w:jc w:val="both"/>
        <w:rPr>
          <w:rFonts w:ascii="Calibri" w:hAnsi="Calibri" w:cs="Calibri"/>
        </w:rPr>
      </w:pPr>
      <w:r w:rsidRPr="00134393">
        <w:rPr>
          <w:rFonts w:ascii="Calibri" w:hAnsi="Calibri" w:cs="Calibri"/>
          <w:b/>
          <w:bCs/>
        </w:rPr>
        <w:t>Wild animal, exotic animal and game</w:t>
      </w:r>
      <w:r>
        <w:rPr>
          <w:rFonts w:ascii="Calibri" w:hAnsi="Calibri" w:cs="Calibri"/>
        </w:rPr>
        <w:t xml:space="preserve"> ingredients usage is </w:t>
      </w:r>
      <w:r w:rsidR="00134393">
        <w:rPr>
          <w:rFonts w:ascii="Calibri" w:hAnsi="Calibri" w:cs="Calibri"/>
        </w:rPr>
        <w:t xml:space="preserve">Corporate Brand products is not allowed. </w:t>
      </w:r>
    </w:p>
    <w:p w14:paraId="62500E49" w14:textId="1CF1D4CA" w:rsidR="00B51242" w:rsidRPr="00A66E6D" w:rsidRDefault="00B51242" w:rsidP="007B4EDE">
      <w:pPr>
        <w:pStyle w:val="ListParagraph"/>
        <w:numPr>
          <w:ilvl w:val="0"/>
          <w:numId w:val="22"/>
        </w:numPr>
        <w:spacing w:after="0"/>
        <w:jc w:val="both"/>
        <w:rPr>
          <w:rFonts w:ascii="Calibri" w:hAnsi="Calibri" w:cs="Calibri"/>
        </w:rPr>
      </w:pPr>
      <w:r w:rsidRPr="00B51242">
        <w:rPr>
          <w:rFonts w:ascii="Calibri" w:hAnsi="Calibri" w:cs="Calibri"/>
        </w:rPr>
        <w:t xml:space="preserve">If </w:t>
      </w:r>
      <w:r w:rsidRPr="00B51242">
        <w:rPr>
          <w:rFonts w:ascii="Calibri" w:hAnsi="Calibri" w:cs="Calibri"/>
          <w:b/>
          <w:bCs/>
        </w:rPr>
        <w:t>animal fat</w:t>
      </w:r>
      <w:r w:rsidRPr="00B51242">
        <w:rPr>
          <w:rFonts w:ascii="Calibri" w:hAnsi="Calibri" w:cs="Calibri"/>
        </w:rPr>
        <w:t xml:space="preserve"> is used as a source of the wax, only raw material classified as Animal by-products Category 3 material according to Regulation (EC) No 1069/2009, is accepted.</w:t>
      </w:r>
    </w:p>
    <w:p w14:paraId="21B1E31B" w14:textId="19E20CE6" w:rsidR="00621D55" w:rsidRPr="00F81E74" w:rsidRDefault="00EB5C6B" w:rsidP="00DB6CA1">
      <w:pPr>
        <w:pStyle w:val="Heading2"/>
        <w:numPr>
          <w:ilvl w:val="0"/>
          <w:numId w:val="0"/>
        </w:numPr>
        <w:ind w:left="357" w:hanging="357"/>
      </w:pPr>
      <w:bookmarkStart w:id="21" w:name="_Toc188003505"/>
      <w:r>
        <w:t>3</w:t>
      </w:r>
      <w:r w:rsidR="00DB6CA1">
        <w:t xml:space="preserve">.3. </w:t>
      </w:r>
      <w:r w:rsidR="002C08C2" w:rsidRPr="002C08C2">
        <w:t xml:space="preserve">Fish and </w:t>
      </w:r>
      <w:r w:rsidR="00A56A2E">
        <w:t>s</w:t>
      </w:r>
      <w:r w:rsidR="002C08C2" w:rsidRPr="002C08C2">
        <w:t>eafood</w:t>
      </w:r>
      <w:r w:rsidR="003B0910" w:rsidRPr="00620C23">
        <w:t xml:space="preserve"> </w:t>
      </w:r>
      <w:r w:rsidR="00D25CF6" w:rsidRPr="00620C23">
        <w:t>welfare</w:t>
      </w:r>
      <w:bookmarkEnd w:id="21"/>
    </w:p>
    <w:p w14:paraId="09F7F687" w14:textId="77777777" w:rsidR="00022F7F" w:rsidRDefault="00022F7F" w:rsidP="0002221C">
      <w:pPr>
        <w:spacing w:after="0"/>
        <w:ind w:firstLine="357"/>
        <w:jc w:val="both"/>
        <w:rPr>
          <w:rFonts w:ascii="Calibri" w:hAnsi="Calibri" w:cs="Calibri"/>
        </w:rPr>
      </w:pPr>
      <w:r w:rsidRPr="00022F7F">
        <w:rPr>
          <w:rFonts w:ascii="Calibri" w:hAnsi="Calibri" w:cs="Calibri"/>
        </w:rPr>
        <w:t xml:space="preserve">Suppliers shall ensure that fish and seafood supplied to Rimi Baltic are not listed as red in World Wildlife Foundation (WWF), Baltic seafood guides: </w:t>
      </w:r>
    </w:p>
    <w:p w14:paraId="482C56D1" w14:textId="1565C942" w:rsidR="00022F7F" w:rsidRDefault="00022F7F" w:rsidP="002010EC">
      <w:pPr>
        <w:spacing w:after="0"/>
        <w:jc w:val="both"/>
        <w:rPr>
          <w:rFonts w:ascii="Calibri" w:hAnsi="Calibri" w:cs="Calibri"/>
        </w:rPr>
      </w:pPr>
      <w:r w:rsidRPr="00022F7F">
        <w:rPr>
          <w:rFonts w:ascii="Calibri" w:hAnsi="Calibri" w:cs="Calibri"/>
        </w:rPr>
        <w:t xml:space="preserve">Estonian: </w:t>
      </w:r>
      <w:hyperlink r:id="rId8" w:history="1">
        <w:r w:rsidRPr="003F2980">
          <w:rPr>
            <w:rStyle w:val="Hyperlink"/>
            <w:rFonts w:ascii="Calibri" w:hAnsi="Calibri" w:cs="Calibri"/>
          </w:rPr>
          <w:t>https://www.kalafoor.ee/et</w:t>
        </w:r>
      </w:hyperlink>
      <w:r w:rsidRPr="00022F7F">
        <w:rPr>
          <w:rFonts w:ascii="Calibri" w:hAnsi="Calibri" w:cs="Calibri"/>
        </w:rPr>
        <w:t xml:space="preserve"> </w:t>
      </w:r>
    </w:p>
    <w:p w14:paraId="430948EA" w14:textId="1776DAC1" w:rsidR="00022F7F" w:rsidRDefault="00022F7F" w:rsidP="002010EC">
      <w:pPr>
        <w:spacing w:after="0"/>
        <w:jc w:val="both"/>
        <w:rPr>
          <w:rFonts w:ascii="Calibri" w:hAnsi="Calibri" w:cs="Calibri"/>
        </w:rPr>
      </w:pPr>
      <w:r w:rsidRPr="00022F7F">
        <w:rPr>
          <w:rFonts w:ascii="Calibri" w:hAnsi="Calibri" w:cs="Calibri"/>
        </w:rPr>
        <w:t xml:space="preserve">Latvian: </w:t>
      </w:r>
      <w:hyperlink r:id="rId9" w:history="1">
        <w:r w:rsidRPr="003F2980">
          <w:rPr>
            <w:rStyle w:val="Hyperlink"/>
            <w:rFonts w:ascii="Calibri" w:hAnsi="Calibri" w:cs="Calibri"/>
          </w:rPr>
          <w:t>https://lv-pdf.panda.org/sugas_ekosistmas/zivis/</w:t>
        </w:r>
      </w:hyperlink>
      <w:r w:rsidRPr="00022F7F">
        <w:rPr>
          <w:rFonts w:ascii="Calibri" w:hAnsi="Calibri" w:cs="Calibri"/>
        </w:rPr>
        <w:t xml:space="preserve"> </w:t>
      </w:r>
    </w:p>
    <w:p w14:paraId="54E99DBE" w14:textId="742554DB" w:rsidR="00022F7F" w:rsidRDefault="00022F7F" w:rsidP="002010EC">
      <w:pPr>
        <w:spacing w:after="0"/>
        <w:jc w:val="both"/>
        <w:rPr>
          <w:rFonts w:ascii="Calibri" w:hAnsi="Calibri" w:cs="Calibri"/>
        </w:rPr>
      </w:pPr>
      <w:r w:rsidRPr="00022F7F">
        <w:rPr>
          <w:rFonts w:ascii="Calibri" w:hAnsi="Calibri" w:cs="Calibri"/>
        </w:rPr>
        <w:t xml:space="preserve">Lithuanian: </w:t>
      </w:r>
      <w:hyperlink r:id="rId10" w:history="1">
        <w:r w:rsidRPr="003F2980">
          <w:rPr>
            <w:rStyle w:val="Hyperlink"/>
            <w:rFonts w:ascii="Calibri" w:hAnsi="Calibri" w:cs="Calibri"/>
          </w:rPr>
          <w:t>https://nykstazuvys.lt/gidas</w:t>
        </w:r>
      </w:hyperlink>
    </w:p>
    <w:p w14:paraId="1CA3A70E" w14:textId="6EBFF367" w:rsidR="00D25CF6" w:rsidRPr="00F81E74" w:rsidRDefault="00D92214" w:rsidP="002010EC">
      <w:pPr>
        <w:spacing w:after="0"/>
        <w:jc w:val="both"/>
        <w:rPr>
          <w:rFonts w:ascii="Calibri" w:hAnsi="Calibri" w:cs="Calibri"/>
        </w:rPr>
      </w:pPr>
      <w:r w:rsidRPr="00F81E74">
        <w:rPr>
          <w:rFonts w:ascii="Calibri" w:hAnsi="Calibri" w:cs="Calibri"/>
        </w:rPr>
        <w:t>W</w:t>
      </w:r>
      <w:r w:rsidR="004D4D0C" w:rsidRPr="00F81E74">
        <w:rPr>
          <w:rFonts w:ascii="Calibri" w:hAnsi="Calibri" w:cs="Calibri"/>
        </w:rPr>
        <w:t xml:space="preserve">elfare in aquaculture and fishing </w:t>
      </w:r>
      <w:r w:rsidR="00D25CF6" w:rsidRPr="00F81E74">
        <w:rPr>
          <w:rFonts w:ascii="Calibri" w:hAnsi="Calibri" w:cs="Calibri"/>
        </w:rPr>
        <w:t>is a growing area of concern</w:t>
      </w:r>
      <w:r w:rsidR="00974774" w:rsidRPr="00F81E74">
        <w:rPr>
          <w:rFonts w:ascii="Calibri" w:hAnsi="Calibri" w:cs="Calibri"/>
        </w:rPr>
        <w:t xml:space="preserve">. Improved methods in handling, slaughter, and sustainable practices are key to ensuring better </w:t>
      </w:r>
      <w:r w:rsidR="00FC4296" w:rsidRPr="00F81E74">
        <w:rPr>
          <w:rFonts w:ascii="Calibri" w:hAnsi="Calibri" w:cs="Calibri"/>
        </w:rPr>
        <w:t xml:space="preserve">welfare. </w:t>
      </w:r>
    </w:p>
    <w:p w14:paraId="67B12788" w14:textId="159038A7" w:rsidR="00621D55" w:rsidRPr="00830937" w:rsidRDefault="0027319B" w:rsidP="00EB5C6B">
      <w:pPr>
        <w:pStyle w:val="Heading3"/>
        <w:rPr>
          <w:rFonts w:eastAsiaTheme="minorHAnsi"/>
          <w:szCs w:val="22"/>
        </w:rPr>
      </w:pPr>
      <w:bookmarkStart w:id="22" w:name="_Toc188003506"/>
      <w:r>
        <w:t>3</w:t>
      </w:r>
      <w:r w:rsidR="00DB6CA1">
        <w:t xml:space="preserve">.3.1. </w:t>
      </w:r>
      <w:r w:rsidR="00D92214" w:rsidRPr="00F81E74">
        <w:t>Aquaculture</w:t>
      </w:r>
      <w:r w:rsidR="00621D55" w:rsidRPr="00830937">
        <w:rPr>
          <w:rFonts w:eastAsiaTheme="minorHAnsi"/>
          <w:szCs w:val="22"/>
        </w:rPr>
        <w:t xml:space="preserve"> </w:t>
      </w:r>
      <w:r w:rsidR="00D92214" w:rsidRPr="00F81E74">
        <w:t>w</w:t>
      </w:r>
      <w:r w:rsidR="00621D55" w:rsidRPr="00830937">
        <w:rPr>
          <w:rFonts w:eastAsiaTheme="minorHAnsi"/>
          <w:szCs w:val="22"/>
        </w:rPr>
        <w:t>elfare</w:t>
      </w:r>
      <w:bookmarkEnd w:id="22"/>
    </w:p>
    <w:p w14:paraId="06455E34" w14:textId="77C2B8F8" w:rsidR="00621D55" w:rsidRPr="00B94D0E" w:rsidRDefault="00621D55" w:rsidP="007B4EDE">
      <w:pPr>
        <w:pStyle w:val="ListParagraph"/>
        <w:numPr>
          <w:ilvl w:val="0"/>
          <w:numId w:val="10"/>
        </w:numPr>
        <w:spacing w:after="0"/>
        <w:jc w:val="both"/>
        <w:rPr>
          <w:rFonts w:ascii="Calibri" w:hAnsi="Calibri" w:cs="Calibri"/>
        </w:rPr>
      </w:pPr>
      <w:r w:rsidRPr="00B94D0E">
        <w:rPr>
          <w:rFonts w:ascii="Calibri" w:hAnsi="Calibri" w:cs="Calibri"/>
        </w:rPr>
        <w:t xml:space="preserve">Proper </w:t>
      </w:r>
      <w:r w:rsidRPr="00B94D0E">
        <w:rPr>
          <w:rFonts w:ascii="Calibri" w:hAnsi="Calibri" w:cs="Calibri"/>
          <w:b/>
          <w:bCs/>
        </w:rPr>
        <w:t>water quality</w:t>
      </w:r>
      <w:r w:rsidRPr="00B94D0E">
        <w:rPr>
          <w:rFonts w:ascii="Calibri" w:hAnsi="Calibri" w:cs="Calibri"/>
        </w:rPr>
        <w:t xml:space="preserve"> is essential for fish welfare. This includes maintaining the right levels of oxygen, temperature, pH, and cleanliness in fish farms to ensure the health and well-being of the fish.</w:t>
      </w:r>
    </w:p>
    <w:p w14:paraId="2E3BB560" w14:textId="6935059F" w:rsidR="00621D55" w:rsidRPr="00B94D0E" w:rsidRDefault="00716351" w:rsidP="007B4EDE">
      <w:pPr>
        <w:pStyle w:val="ListParagraph"/>
        <w:numPr>
          <w:ilvl w:val="0"/>
          <w:numId w:val="10"/>
        </w:numPr>
        <w:spacing w:after="0"/>
        <w:jc w:val="both"/>
        <w:rPr>
          <w:rFonts w:ascii="Calibri" w:hAnsi="Calibri" w:cs="Calibri"/>
        </w:rPr>
      </w:pPr>
      <w:r w:rsidRPr="00B94D0E">
        <w:rPr>
          <w:rFonts w:ascii="Calibri" w:hAnsi="Calibri" w:cs="Calibri"/>
        </w:rPr>
        <w:t>Balanced</w:t>
      </w:r>
      <w:r w:rsidRPr="00B94D0E">
        <w:rPr>
          <w:rFonts w:ascii="Calibri" w:hAnsi="Calibri" w:cs="Calibri"/>
          <w:b/>
          <w:bCs/>
        </w:rPr>
        <w:t xml:space="preserve"> s</w:t>
      </w:r>
      <w:r w:rsidR="00621D55" w:rsidRPr="00B94D0E">
        <w:rPr>
          <w:rFonts w:ascii="Calibri" w:hAnsi="Calibri" w:cs="Calibri"/>
          <w:b/>
          <w:bCs/>
        </w:rPr>
        <w:t xml:space="preserve">tocking </w:t>
      </w:r>
      <w:r w:rsidRPr="00B94D0E">
        <w:rPr>
          <w:rFonts w:ascii="Calibri" w:hAnsi="Calibri" w:cs="Calibri"/>
          <w:b/>
          <w:bCs/>
        </w:rPr>
        <w:t>d</w:t>
      </w:r>
      <w:r w:rsidR="00621D55" w:rsidRPr="00B94D0E">
        <w:rPr>
          <w:rFonts w:ascii="Calibri" w:hAnsi="Calibri" w:cs="Calibri"/>
          <w:b/>
          <w:bCs/>
        </w:rPr>
        <w:t>ensity</w:t>
      </w:r>
      <w:r w:rsidRPr="00B94D0E">
        <w:rPr>
          <w:rFonts w:ascii="Calibri" w:hAnsi="Calibri" w:cs="Calibri"/>
        </w:rPr>
        <w:t xml:space="preserve"> </w:t>
      </w:r>
      <w:r w:rsidR="00F8029E" w:rsidRPr="00B94D0E">
        <w:rPr>
          <w:rFonts w:ascii="Calibri" w:hAnsi="Calibri" w:cs="Calibri"/>
        </w:rPr>
        <w:t>shall be ensured.</w:t>
      </w:r>
      <w:r w:rsidR="00621D55" w:rsidRPr="00B94D0E">
        <w:rPr>
          <w:rFonts w:ascii="Calibri" w:hAnsi="Calibri" w:cs="Calibri"/>
        </w:rPr>
        <w:t xml:space="preserve"> </w:t>
      </w:r>
      <w:r w:rsidR="00BD1B40" w:rsidRPr="00B94D0E">
        <w:rPr>
          <w:rFonts w:ascii="Calibri" w:hAnsi="Calibri" w:cs="Calibri"/>
        </w:rPr>
        <w:t xml:space="preserve">No overcrowding allowed. </w:t>
      </w:r>
      <w:r w:rsidR="00621D55" w:rsidRPr="00B94D0E">
        <w:rPr>
          <w:rFonts w:ascii="Calibri" w:hAnsi="Calibri" w:cs="Calibri"/>
        </w:rPr>
        <w:t>Overcrowded conditions can lead to stress, disease, and injury. Adequate space for each fish is vital for health, allowing to swim freely and display natural behaviours.</w:t>
      </w:r>
    </w:p>
    <w:p w14:paraId="43A9FE77" w14:textId="7175568D" w:rsidR="00621D55" w:rsidRPr="00B94D0E" w:rsidRDefault="00621D55" w:rsidP="007B4EDE">
      <w:pPr>
        <w:pStyle w:val="ListParagraph"/>
        <w:numPr>
          <w:ilvl w:val="0"/>
          <w:numId w:val="10"/>
        </w:numPr>
        <w:spacing w:after="0"/>
        <w:jc w:val="both"/>
        <w:rPr>
          <w:rFonts w:ascii="Calibri" w:hAnsi="Calibri" w:cs="Calibri"/>
        </w:rPr>
      </w:pPr>
      <w:r w:rsidRPr="00B94D0E">
        <w:rPr>
          <w:rFonts w:ascii="Calibri" w:hAnsi="Calibri" w:cs="Calibri"/>
        </w:rPr>
        <w:t xml:space="preserve">Farmed fish should be provided with a diet that meets their nutritional needs, and </w:t>
      </w:r>
      <w:r w:rsidRPr="00B94D0E">
        <w:rPr>
          <w:rFonts w:ascii="Calibri" w:hAnsi="Calibri" w:cs="Calibri"/>
          <w:b/>
          <w:bCs/>
        </w:rPr>
        <w:t>feeding methods</w:t>
      </w:r>
      <w:r w:rsidRPr="00B94D0E">
        <w:rPr>
          <w:rFonts w:ascii="Calibri" w:hAnsi="Calibri" w:cs="Calibri"/>
        </w:rPr>
        <w:t xml:space="preserve"> should minimize competition and stress.</w:t>
      </w:r>
    </w:p>
    <w:p w14:paraId="6B93E5DB" w14:textId="2E42AB79" w:rsidR="00621D55" w:rsidRPr="00B94D0E" w:rsidRDefault="00621D55" w:rsidP="007B4EDE">
      <w:pPr>
        <w:pStyle w:val="ListParagraph"/>
        <w:numPr>
          <w:ilvl w:val="0"/>
          <w:numId w:val="10"/>
        </w:numPr>
        <w:spacing w:after="0"/>
        <w:jc w:val="both"/>
        <w:rPr>
          <w:rFonts w:ascii="Calibri" w:hAnsi="Calibri" w:cs="Calibri"/>
        </w:rPr>
      </w:pPr>
      <w:r w:rsidRPr="00B94D0E">
        <w:rPr>
          <w:rFonts w:ascii="Calibri" w:hAnsi="Calibri" w:cs="Calibri"/>
        </w:rPr>
        <w:t xml:space="preserve">Fish </w:t>
      </w:r>
      <w:r w:rsidR="003002A3" w:rsidRPr="00B94D0E">
        <w:rPr>
          <w:rFonts w:ascii="Calibri" w:hAnsi="Calibri" w:cs="Calibri"/>
          <w:b/>
          <w:bCs/>
        </w:rPr>
        <w:t>handling</w:t>
      </w:r>
      <w:r w:rsidR="003002A3" w:rsidRPr="00B94D0E">
        <w:rPr>
          <w:rFonts w:ascii="Calibri" w:hAnsi="Calibri" w:cs="Calibri"/>
        </w:rPr>
        <w:t xml:space="preserve"> shall be </w:t>
      </w:r>
      <w:r w:rsidR="006F5D04" w:rsidRPr="00B94D0E">
        <w:rPr>
          <w:rFonts w:ascii="Calibri" w:hAnsi="Calibri" w:cs="Calibri"/>
        </w:rPr>
        <w:t>minimized to</w:t>
      </w:r>
      <w:r w:rsidRPr="00B94D0E">
        <w:rPr>
          <w:rFonts w:ascii="Calibri" w:hAnsi="Calibri" w:cs="Calibri"/>
        </w:rPr>
        <w:t xml:space="preserve"> as little as possible to reduce stress and injury. </w:t>
      </w:r>
      <w:r w:rsidRPr="00B94D0E">
        <w:rPr>
          <w:rFonts w:ascii="Calibri" w:hAnsi="Calibri" w:cs="Calibri"/>
          <w:b/>
          <w:bCs/>
        </w:rPr>
        <w:t>Transport</w:t>
      </w:r>
      <w:r w:rsidRPr="00B94D0E">
        <w:rPr>
          <w:rFonts w:ascii="Calibri" w:hAnsi="Calibri" w:cs="Calibri"/>
        </w:rPr>
        <w:t xml:space="preserve"> should be efficient and humane, ensuring that fish do not suffer from lack of oxygen or improper conditions.</w:t>
      </w:r>
    </w:p>
    <w:p w14:paraId="07AC574C" w14:textId="77777777" w:rsidR="00B23C4B" w:rsidRPr="00B94D0E" w:rsidRDefault="00621D55" w:rsidP="007B4EDE">
      <w:pPr>
        <w:pStyle w:val="ListParagraph"/>
        <w:numPr>
          <w:ilvl w:val="0"/>
          <w:numId w:val="10"/>
        </w:numPr>
        <w:spacing w:after="0"/>
        <w:jc w:val="both"/>
        <w:rPr>
          <w:rFonts w:ascii="Calibri" w:eastAsia="Calibri" w:hAnsi="Calibri" w:cs="Calibri"/>
          <w:lang w:val="en-US"/>
        </w:rPr>
      </w:pPr>
      <w:r w:rsidRPr="00B94D0E">
        <w:rPr>
          <w:rFonts w:ascii="Calibri" w:hAnsi="Calibri" w:cs="Calibri"/>
        </w:rPr>
        <w:t xml:space="preserve">Regular </w:t>
      </w:r>
      <w:r w:rsidRPr="00B94D0E">
        <w:rPr>
          <w:rFonts w:ascii="Calibri" w:hAnsi="Calibri" w:cs="Calibri"/>
          <w:b/>
          <w:bCs/>
        </w:rPr>
        <w:t>monitoring</w:t>
      </w:r>
      <w:r w:rsidRPr="00B94D0E">
        <w:rPr>
          <w:rFonts w:ascii="Calibri" w:hAnsi="Calibri" w:cs="Calibri"/>
        </w:rPr>
        <w:t xml:space="preserve"> for disease and parasites is </w:t>
      </w:r>
      <w:r w:rsidR="00BD1B40" w:rsidRPr="00B94D0E">
        <w:rPr>
          <w:rFonts w:ascii="Calibri" w:hAnsi="Calibri" w:cs="Calibri"/>
        </w:rPr>
        <w:t>mandatory</w:t>
      </w:r>
      <w:r w:rsidRPr="00B94D0E">
        <w:rPr>
          <w:rFonts w:ascii="Calibri" w:hAnsi="Calibri" w:cs="Calibri"/>
        </w:rPr>
        <w:t>, along with proper veterinary care</w:t>
      </w:r>
      <w:r w:rsidR="00EF3083" w:rsidRPr="00B94D0E">
        <w:rPr>
          <w:rFonts w:ascii="Calibri" w:hAnsi="Calibri" w:cs="Calibri"/>
        </w:rPr>
        <w:t xml:space="preserve"> if necessary. </w:t>
      </w:r>
      <w:r w:rsidRPr="00B94D0E">
        <w:rPr>
          <w:rFonts w:ascii="Calibri" w:hAnsi="Calibri" w:cs="Calibri"/>
        </w:rPr>
        <w:t xml:space="preserve"> </w:t>
      </w:r>
      <w:r w:rsidR="00EF3083" w:rsidRPr="00B94D0E">
        <w:rPr>
          <w:rFonts w:ascii="Calibri" w:eastAsia="Calibri" w:hAnsi="Calibri" w:cs="Calibri"/>
          <w:lang w:val="en-US"/>
        </w:rPr>
        <w:t>Antibiotics and/or hormones shall not be used for preventive purposes. All use of antibiotics in the treatment of illnesses must be documented.</w:t>
      </w:r>
      <w:r w:rsidR="00B23C4B" w:rsidRPr="00B94D0E">
        <w:rPr>
          <w:rFonts w:ascii="Calibri" w:eastAsia="Calibri" w:hAnsi="Calibri" w:cs="Calibri"/>
          <w:lang w:val="en-US"/>
        </w:rPr>
        <w:t xml:space="preserve"> Antibiotics shall only be used to cure illnesses that have been diagnosed by a veterinary. Suppliers shall strive to lower the use of antibiotics.</w:t>
      </w:r>
    </w:p>
    <w:p w14:paraId="49864A47" w14:textId="345E2516" w:rsidR="00621D55" w:rsidRPr="00B94D0E" w:rsidRDefault="00621D55" w:rsidP="007B4EDE">
      <w:pPr>
        <w:pStyle w:val="ListParagraph"/>
        <w:numPr>
          <w:ilvl w:val="0"/>
          <w:numId w:val="10"/>
        </w:numPr>
        <w:tabs>
          <w:tab w:val="num" w:pos="720"/>
        </w:tabs>
        <w:spacing w:after="0"/>
        <w:jc w:val="both"/>
        <w:rPr>
          <w:rFonts w:ascii="Calibri" w:hAnsi="Calibri" w:cs="Calibri"/>
        </w:rPr>
      </w:pPr>
      <w:r w:rsidRPr="00B94D0E">
        <w:rPr>
          <w:rFonts w:ascii="Calibri" w:hAnsi="Calibri" w:cs="Calibri"/>
        </w:rPr>
        <w:t xml:space="preserve">Stunning the fish before </w:t>
      </w:r>
      <w:r w:rsidR="003002A3" w:rsidRPr="00B94D0E">
        <w:rPr>
          <w:rFonts w:ascii="Calibri" w:hAnsi="Calibri" w:cs="Calibri"/>
          <w:b/>
          <w:bCs/>
        </w:rPr>
        <w:t>slaughter</w:t>
      </w:r>
      <w:r w:rsidRPr="00B94D0E">
        <w:rPr>
          <w:rFonts w:ascii="Calibri" w:hAnsi="Calibri" w:cs="Calibri"/>
        </w:rPr>
        <w:t xml:space="preserve"> is </w:t>
      </w:r>
      <w:r w:rsidR="00692DAF" w:rsidRPr="00B94D0E">
        <w:rPr>
          <w:rFonts w:ascii="Calibri" w:hAnsi="Calibri" w:cs="Calibri"/>
        </w:rPr>
        <w:t xml:space="preserve">highly </w:t>
      </w:r>
      <w:r w:rsidRPr="00B94D0E">
        <w:rPr>
          <w:rFonts w:ascii="Calibri" w:hAnsi="Calibri" w:cs="Calibri"/>
        </w:rPr>
        <w:t>recommended to minimize suffering.</w:t>
      </w:r>
    </w:p>
    <w:p w14:paraId="394ADD0B" w14:textId="4304EF72" w:rsidR="002C08C2" w:rsidRPr="002C08C2" w:rsidRDefault="0027319B" w:rsidP="00EB5C6B">
      <w:pPr>
        <w:pStyle w:val="Heading3"/>
      </w:pPr>
      <w:bookmarkStart w:id="23" w:name="_Toc188003507"/>
      <w:r>
        <w:t>3</w:t>
      </w:r>
      <w:r w:rsidR="00DB6CA1">
        <w:t xml:space="preserve">.3.2. </w:t>
      </w:r>
      <w:r w:rsidR="008D058B" w:rsidRPr="00F81E74">
        <w:t>Wild</w:t>
      </w:r>
      <w:r w:rsidR="00A56A2E">
        <w:t>-c</w:t>
      </w:r>
      <w:r w:rsidR="008D058B" w:rsidRPr="00F81E74">
        <w:t xml:space="preserve">aught </w:t>
      </w:r>
      <w:r w:rsidR="00A56A2E">
        <w:t>f</w:t>
      </w:r>
      <w:r w:rsidR="008D058B" w:rsidRPr="00F81E74">
        <w:t xml:space="preserve">ish </w:t>
      </w:r>
      <w:r w:rsidR="00A56A2E">
        <w:t>w</w:t>
      </w:r>
      <w:r w:rsidR="008D058B" w:rsidRPr="00F81E74">
        <w:t>elfare</w:t>
      </w:r>
      <w:bookmarkEnd w:id="23"/>
    </w:p>
    <w:p w14:paraId="365B2FC0" w14:textId="4EB91B9F" w:rsidR="003B6789" w:rsidRPr="00F1742A" w:rsidRDefault="00230D06" w:rsidP="007B4EDE">
      <w:pPr>
        <w:pStyle w:val="ListParagraph"/>
        <w:numPr>
          <w:ilvl w:val="0"/>
          <w:numId w:val="9"/>
        </w:numPr>
        <w:spacing w:after="0"/>
        <w:jc w:val="both"/>
        <w:rPr>
          <w:rFonts w:ascii="Calibri" w:hAnsi="Calibri" w:cs="Calibri"/>
        </w:rPr>
      </w:pPr>
      <w:r w:rsidRPr="00F1742A">
        <w:rPr>
          <w:rFonts w:ascii="Calibri" w:hAnsi="Calibri" w:cs="Calibri"/>
        </w:rPr>
        <w:t xml:space="preserve">Suppliers shall strive to use </w:t>
      </w:r>
      <w:r w:rsidR="003B6789" w:rsidRPr="00F1742A">
        <w:rPr>
          <w:rFonts w:ascii="Calibri" w:hAnsi="Calibri" w:cs="Calibri"/>
        </w:rPr>
        <w:t xml:space="preserve">selective, sustainable </w:t>
      </w:r>
      <w:r w:rsidR="003B6789" w:rsidRPr="00F1742A">
        <w:rPr>
          <w:rFonts w:ascii="Calibri" w:hAnsi="Calibri" w:cs="Calibri"/>
          <w:b/>
          <w:bCs/>
        </w:rPr>
        <w:t>fishing methods</w:t>
      </w:r>
      <w:r w:rsidR="003B6789" w:rsidRPr="00F1742A">
        <w:rPr>
          <w:rFonts w:ascii="Calibri" w:hAnsi="Calibri" w:cs="Calibri"/>
        </w:rPr>
        <w:t xml:space="preserve"> (e.g., pole-and-line, or traps)</w:t>
      </w:r>
      <w:r w:rsidRPr="00F1742A">
        <w:rPr>
          <w:rFonts w:ascii="Calibri" w:hAnsi="Calibri" w:cs="Calibri"/>
        </w:rPr>
        <w:t xml:space="preserve">. Fishing methods that can cause significant suffering due to long capture times and stress are </w:t>
      </w:r>
      <w:r w:rsidR="00A00881" w:rsidRPr="00F1742A">
        <w:rPr>
          <w:rFonts w:ascii="Calibri" w:hAnsi="Calibri" w:cs="Calibri"/>
        </w:rPr>
        <w:t xml:space="preserve">not </w:t>
      </w:r>
      <w:r w:rsidR="00BE7CDD" w:rsidRPr="00F1742A">
        <w:rPr>
          <w:rFonts w:ascii="Calibri" w:hAnsi="Calibri" w:cs="Calibri"/>
        </w:rPr>
        <w:t>allowed</w:t>
      </w:r>
      <w:r w:rsidRPr="00F1742A">
        <w:rPr>
          <w:rFonts w:ascii="Calibri" w:hAnsi="Calibri" w:cs="Calibri"/>
        </w:rPr>
        <w:t xml:space="preserve">. </w:t>
      </w:r>
    </w:p>
    <w:p w14:paraId="6343B942" w14:textId="2F03D8C7" w:rsidR="003B6789" w:rsidRPr="00F1742A" w:rsidRDefault="003B6789" w:rsidP="007B4EDE">
      <w:pPr>
        <w:pStyle w:val="ListParagraph"/>
        <w:numPr>
          <w:ilvl w:val="0"/>
          <w:numId w:val="9"/>
        </w:numPr>
        <w:spacing w:after="0"/>
        <w:jc w:val="both"/>
        <w:rPr>
          <w:rFonts w:ascii="Calibri" w:hAnsi="Calibri" w:cs="Calibri"/>
        </w:rPr>
      </w:pPr>
      <w:r w:rsidRPr="00F1742A">
        <w:rPr>
          <w:rFonts w:ascii="Calibri" w:hAnsi="Calibri" w:cs="Calibri"/>
          <w:b/>
          <w:bCs/>
        </w:rPr>
        <w:t>Bycatch</w:t>
      </w:r>
      <w:r w:rsidR="00ED5A11" w:rsidRPr="00F1742A">
        <w:rPr>
          <w:rFonts w:ascii="Calibri" w:hAnsi="Calibri" w:cs="Calibri"/>
        </w:rPr>
        <w:t xml:space="preserve"> shall be avoided at all times. </w:t>
      </w:r>
      <w:r w:rsidRPr="00F1742A">
        <w:rPr>
          <w:rFonts w:ascii="Calibri" w:hAnsi="Calibri" w:cs="Calibri"/>
        </w:rPr>
        <w:t>Non-target species (bycatch), which can include other fish, marine mammals, and birds, may suffer injury or death during fishing operations. Reducing bycatch through better fishing gear and methods is crucial for improving animal welfare.</w:t>
      </w:r>
    </w:p>
    <w:p w14:paraId="54109880" w14:textId="77777777" w:rsidR="00B94D0E" w:rsidRDefault="003B6789" w:rsidP="007B4EDE">
      <w:pPr>
        <w:pStyle w:val="ListParagraph"/>
        <w:numPr>
          <w:ilvl w:val="0"/>
          <w:numId w:val="9"/>
        </w:numPr>
        <w:spacing w:after="0"/>
        <w:jc w:val="both"/>
        <w:rPr>
          <w:rFonts w:ascii="Calibri" w:eastAsia="Calibri" w:hAnsi="Calibri" w:cs="Calibri"/>
          <w:lang w:val="en-US"/>
        </w:rPr>
      </w:pPr>
      <w:r w:rsidRPr="00B94D0E">
        <w:rPr>
          <w:rFonts w:ascii="Calibri" w:hAnsi="Calibri" w:cs="Calibri"/>
          <w:b/>
          <w:bCs/>
        </w:rPr>
        <w:t>Sustainable fishing</w:t>
      </w:r>
      <w:r w:rsidRPr="00B94D0E">
        <w:rPr>
          <w:rFonts w:ascii="Calibri" w:hAnsi="Calibri" w:cs="Calibri"/>
        </w:rPr>
        <w:t xml:space="preserve"> practices not only help protect marine ecosystems but also support the well-being of fish populations by reducing overfishing and habitat destruction.</w:t>
      </w:r>
      <w:r w:rsidR="008B156C" w:rsidRPr="00B94D0E">
        <w:rPr>
          <w:rFonts w:ascii="Calibri" w:hAnsi="Calibri" w:cs="Calibri"/>
        </w:rPr>
        <w:t xml:space="preserve"> </w:t>
      </w:r>
      <w:r w:rsidR="008B156C" w:rsidRPr="00B94D0E">
        <w:rPr>
          <w:rFonts w:ascii="Calibri" w:eastAsia="Calibri" w:hAnsi="Calibri" w:cs="Calibri"/>
          <w:lang w:val="en-US"/>
        </w:rPr>
        <w:t xml:space="preserve">Suppliers shall not </w:t>
      </w:r>
      <w:r w:rsidR="00705949" w:rsidRPr="00B94D0E">
        <w:rPr>
          <w:rFonts w:ascii="Calibri" w:eastAsia="Calibri" w:hAnsi="Calibri" w:cs="Calibri"/>
          <w:lang w:val="en-US"/>
        </w:rPr>
        <w:t>supply</w:t>
      </w:r>
      <w:r w:rsidR="008B156C" w:rsidRPr="00B94D0E">
        <w:rPr>
          <w:rFonts w:ascii="Calibri" w:eastAsia="Calibri" w:hAnsi="Calibri" w:cs="Calibri"/>
          <w:lang w:val="en-US"/>
        </w:rPr>
        <w:t xml:space="preserve"> Rimi Baltic with </w:t>
      </w:r>
      <w:r w:rsidR="008B156C" w:rsidRPr="00B94D0E">
        <w:rPr>
          <w:rFonts w:ascii="Calibri" w:eastAsia="Calibri" w:hAnsi="Calibri" w:cs="Calibri"/>
          <w:lang w:val="en-US"/>
        </w:rPr>
        <w:lastRenderedPageBreak/>
        <w:t>fish</w:t>
      </w:r>
      <w:r w:rsidR="00705949" w:rsidRPr="00B94D0E">
        <w:rPr>
          <w:rFonts w:ascii="Calibri" w:eastAsia="Calibri" w:hAnsi="Calibri" w:cs="Calibri"/>
          <w:lang w:val="en-US"/>
        </w:rPr>
        <w:t xml:space="preserve"> and</w:t>
      </w:r>
      <w:r w:rsidR="008B156C" w:rsidRPr="00B94D0E">
        <w:rPr>
          <w:rFonts w:ascii="Calibri" w:eastAsia="Calibri" w:hAnsi="Calibri" w:cs="Calibri"/>
          <w:lang w:val="en-US"/>
        </w:rPr>
        <w:t xml:space="preserve"> seafood that originates from species listed as threatened of extinction according to the IUCN Red List of Threatened Species.</w:t>
      </w:r>
      <w:r w:rsidR="00705949" w:rsidRPr="00B94D0E">
        <w:rPr>
          <w:rFonts w:ascii="Calibri" w:eastAsia="Calibri" w:hAnsi="Calibri" w:cs="Calibri"/>
          <w:lang w:val="en-US"/>
        </w:rPr>
        <w:t xml:space="preserve"> </w:t>
      </w:r>
    </w:p>
    <w:p w14:paraId="3CDB962C" w14:textId="22A94D8B" w:rsidR="001C53CE" w:rsidRPr="00741E24" w:rsidRDefault="001C53CE" w:rsidP="007B4EDE">
      <w:pPr>
        <w:pStyle w:val="ListParagraph"/>
        <w:numPr>
          <w:ilvl w:val="0"/>
          <w:numId w:val="9"/>
        </w:numPr>
        <w:spacing w:after="0"/>
        <w:jc w:val="both"/>
        <w:rPr>
          <w:rFonts w:ascii="Calibri" w:eastAsia="Calibri" w:hAnsi="Calibri" w:cs="Calibri"/>
          <w:b/>
          <w:bCs/>
          <w:lang w:val="en-US"/>
        </w:rPr>
      </w:pPr>
      <w:r w:rsidRPr="00B94D0E">
        <w:rPr>
          <w:rFonts w:ascii="Calibri" w:eastAsia="Calibri" w:hAnsi="Calibri" w:cs="Calibri"/>
          <w:lang w:val="en-US"/>
        </w:rPr>
        <w:t xml:space="preserve">All fish and seafood must originate from catches that are </w:t>
      </w:r>
      <w:r w:rsidRPr="00741E24">
        <w:rPr>
          <w:rFonts w:ascii="Calibri" w:eastAsia="Calibri" w:hAnsi="Calibri" w:cs="Calibri"/>
          <w:b/>
          <w:bCs/>
          <w:lang w:val="en-US"/>
        </w:rPr>
        <w:t>legal regarding quotas, country of origin, size, fishing equipment and practices.</w:t>
      </w:r>
    </w:p>
    <w:p w14:paraId="4B826025" w14:textId="77777777" w:rsidR="00741E24" w:rsidRPr="00F1742A" w:rsidRDefault="00741E24" w:rsidP="007B4EDE">
      <w:pPr>
        <w:pStyle w:val="ListParagraph"/>
        <w:numPr>
          <w:ilvl w:val="0"/>
          <w:numId w:val="9"/>
        </w:numPr>
        <w:spacing w:after="0"/>
        <w:jc w:val="both"/>
        <w:rPr>
          <w:rFonts w:ascii="Calibri" w:hAnsi="Calibri" w:cs="Calibri"/>
        </w:rPr>
      </w:pPr>
      <w:r w:rsidRPr="00F1742A">
        <w:rPr>
          <w:rFonts w:ascii="Calibri" w:hAnsi="Calibri" w:cs="Calibri"/>
        </w:rPr>
        <w:t xml:space="preserve">Fish caught in the wild often die from suffocation, exhaustion, or injury after being pulled from the water. Immediate stunning and slaughter after capture, is highly recommended to improve </w:t>
      </w:r>
      <w:r w:rsidRPr="00F1742A">
        <w:rPr>
          <w:rFonts w:ascii="Calibri" w:hAnsi="Calibri" w:cs="Calibri"/>
          <w:b/>
          <w:bCs/>
        </w:rPr>
        <w:t>handling post-catch</w:t>
      </w:r>
      <w:r w:rsidRPr="00F1742A">
        <w:rPr>
          <w:rFonts w:ascii="Calibri" w:hAnsi="Calibri" w:cs="Calibri"/>
        </w:rPr>
        <w:t>.</w:t>
      </w:r>
    </w:p>
    <w:p w14:paraId="340AA92C" w14:textId="77777777" w:rsidR="008A1027" w:rsidRPr="00F81E74" w:rsidRDefault="008A1027" w:rsidP="008A1027">
      <w:pPr>
        <w:pStyle w:val="Heading1"/>
        <w:rPr>
          <w:rFonts w:cs="Calibri"/>
        </w:rPr>
      </w:pPr>
      <w:bookmarkStart w:id="24" w:name="_Toc188003508"/>
      <w:r w:rsidRPr="00F81E74">
        <w:rPr>
          <w:rFonts w:cs="Calibri"/>
        </w:rPr>
        <w:t>Supplier requirements</w:t>
      </w:r>
      <w:bookmarkEnd w:id="24"/>
    </w:p>
    <w:p w14:paraId="04D279EF" w14:textId="344F8183" w:rsidR="00F2383C" w:rsidRPr="00CE1765" w:rsidRDefault="00B601A5" w:rsidP="00B601A5">
      <w:pPr>
        <w:pStyle w:val="Heading2"/>
        <w:numPr>
          <w:ilvl w:val="0"/>
          <w:numId w:val="0"/>
        </w:numPr>
        <w:ind w:left="357"/>
      </w:pPr>
      <w:bookmarkStart w:id="25" w:name="_Toc188003509"/>
      <w:r>
        <w:t xml:space="preserve">4.1. </w:t>
      </w:r>
      <w:r w:rsidR="00F2383C" w:rsidRPr="00CE1765">
        <w:t>General requirements</w:t>
      </w:r>
      <w:bookmarkEnd w:id="25"/>
      <w:r w:rsidR="00F2383C" w:rsidRPr="00CE1765">
        <w:t xml:space="preserve"> </w:t>
      </w:r>
    </w:p>
    <w:p w14:paraId="06C0AD24" w14:textId="7F5B8312" w:rsidR="00F2383C" w:rsidRPr="00F2015C" w:rsidRDefault="008A1027" w:rsidP="00E4276F">
      <w:pPr>
        <w:spacing w:after="0"/>
        <w:ind w:firstLine="720"/>
        <w:jc w:val="both"/>
        <w:rPr>
          <w:rFonts w:ascii="Calibri" w:eastAsia="Times New Roman" w:hAnsi="Calibri" w:cs="Calibri"/>
        </w:rPr>
      </w:pPr>
      <w:r w:rsidRPr="00F81E74">
        <w:rPr>
          <w:rFonts w:ascii="Calibri" w:hAnsi="Calibri" w:cs="Calibri"/>
        </w:rPr>
        <w:t xml:space="preserve">All </w:t>
      </w:r>
      <w:r w:rsidRPr="00F2015C">
        <w:rPr>
          <w:rFonts w:ascii="Calibri" w:hAnsi="Calibri" w:cs="Calibri"/>
        </w:rPr>
        <w:t xml:space="preserve">animal product suppliers </w:t>
      </w:r>
      <w:r w:rsidRPr="00F2015C">
        <w:rPr>
          <w:rFonts w:ascii="Calibri" w:eastAsia="Times New Roman" w:hAnsi="Calibri" w:cs="Calibri"/>
        </w:rPr>
        <w:t xml:space="preserve">shall ensure high standards of animal welfare described in this animal welfare policy. </w:t>
      </w:r>
      <w:r w:rsidR="00F2383C" w:rsidRPr="00F2015C">
        <w:rPr>
          <w:rFonts w:ascii="Calibri" w:eastAsia="Times New Roman" w:hAnsi="Calibri" w:cs="Calibri"/>
        </w:rPr>
        <w:t>All farms and abattoirs/ slaughterhouses and meat product manufacturing sites are obligated to fulfil animal welfare requirements set out in EU and national legislation, Sustainability appendix, Product Specific Requirements (PSR) and Rimi Animal Welfare Policy. Same rules apply for animal reared for pet food and animal feed ingredients.</w:t>
      </w:r>
      <w:r w:rsidR="00F2383C" w:rsidRPr="00F2015C">
        <w:rPr>
          <w:color w:val="000000"/>
          <w:sz w:val="27"/>
          <w:szCs w:val="27"/>
        </w:rPr>
        <w:t xml:space="preserve"> </w:t>
      </w:r>
      <w:r w:rsidR="00F2383C" w:rsidRPr="00F2015C">
        <w:rPr>
          <w:rFonts w:ascii="Calibri" w:eastAsia="Times New Roman" w:hAnsi="Calibri" w:cs="Calibri"/>
        </w:rPr>
        <w:t>Suppliers shall not provide RIMI with meat, or other products that originates from species listed as threatened with extinction according to the IUCN Red List of Threatened Species.</w:t>
      </w:r>
    </w:p>
    <w:p w14:paraId="58E5D561" w14:textId="32D24686" w:rsidR="00F2383C" w:rsidRDefault="00F2383C" w:rsidP="00F2015C">
      <w:pPr>
        <w:spacing w:after="0"/>
        <w:jc w:val="both"/>
        <w:rPr>
          <w:rFonts w:ascii="Calibri" w:eastAsia="Times New Roman" w:hAnsi="Calibri" w:cs="Calibri"/>
        </w:rPr>
      </w:pPr>
      <w:r w:rsidRPr="00F2015C">
        <w:rPr>
          <w:rFonts w:ascii="Calibri" w:eastAsia="Times New Roman" w:hAnsi="Calibri" w:cs="Calibri"/>
        </w:rPr>
        <w:t xml:space="preserve">Manufacturing plants should preferably use one of the following third-party animal welfare standards to ensure acceptable animal welfare level: Global Red Meat Standard (GRMS), GLOBALG.A.P., Safe Quality Food (SQF), IP </w:t>
      </w:r>
      <w:proofErr w:type="spellStart"/>
      <w:r w:rsidRPr="00F2015C">
        <w:rPr>
          <w:rFonts w:ascii="Calibri" w:eastAsia="Times New Roman" w:hAnsi="Calibri" w:cs="Calibri"/>
        </w:rPr>
        <w:t>Sigill</w:t>
      </w:r>
      <w:proofErr w:type="spellEnd"/>
      <w:r w:rsidRPr="00F2015C">
        <w:rPr>
          <w:rFonts w:ascii="Calibri" w:eastAsia="Times New Roman" w:hAnsi="Calibri" w:cs="Calibri"/>
        </w:rPr>
        <w:t xml:space="preserve"> or any other standard which are based on ISO Technical Standard for Animal Welfare Management ISO/TS 34700:2016.</w:t>
      </w:r>
      <w:r w:rsidR="00997999" w:rsidRPr="00F2015C">
        <w:rPr>
          <w:rFonts w:ascii="Calibri" w:eastAsia="Times New Roman" w:hAnsi="Calibri" w:cs="Calibri"/>
        </w:rPr>
        <w:t xml:space="preserve"> Suppliers of products with animal origin shall on demand ensure the full list of farms and slaughterhouses for the transparency and traceability throughout the whole chain from farm till production. </w:t>
      </w:r>
      <w:r w:rsidR="008401CD">
        <w:rPr>
          <w:rFonts w:ascii="Calibri" w:eastAsia="Times New Roman" w:hAnsi="Calibri" w:cs="Calibri"/>
        </w:rPr>
        <w:t>Rimi</w:t>
      </w:r>
      <w:r w:rsidR="00997999" w:rsidRPr="00F2015C">
        <w:rPr>
          <w:rFonts w:ascii="Calibri" w:eastAsia="Times New Roman" w:hAnsi="Calibri" w:cs="Calibri"/>
        </w:rPr>
        <w:t xml:space="preserve"> shall always be welcomed to visit the production. The supplier shall accept audits at the slaughter</w:t>
      </w:r>
      <w:r w:rsidR="00F2015C" w:rsidRPr="00F2015C">
        <w:rPr>
          <w:rFonts w:ascii="Calibri" w:eastAsia="Times New Roman" w:hAnsi="Calibri" w:cs="Calibri"/>
        </w:rPr>
        <w:t>house</w:t>
      </w:r>
      <w:r w:rsidR="00293FA0">
        <w:rPr>
          <w:rFonts w:ascii="Calibri" w:eastAsia="Times New Roman" w:hAnsi="Calibri" w:cs="Calibri"/>
        </w:rPr>
        <w:t>s</w:t>
      </w:r>
      <w:r w:rsidR="00F2015C" w:rsidRPr="00F2015C">
        <w:rPr>
          <w:rFonts w:ascii="Calibri" w:eastAsia="Times New Roman" w:hAnsi="Calibri" w:cs="Calibri"/>
        </w:rPr>
        <w:t xml:space="preserve"> </w:t>
      </w:r>
      <w:r w:rsidR="00997999" w:rsidRPr="00F2015C">
        <w:rPr>
          <w:rFonts w:ascii="Calibri" w:eastAsia="Times New Roman" w:hAnsi="Calibri" w:cs="Calibri"/>
        </w:rPr>
        <w:t xml:space="preserve">and farms, including audits of transportations of animals to slaughterhouses. </w:t>
      </w:r>
      <w:r w:rsidR="00293FA0">
        <w:rPr>
          <w:rFonts w:ascii="Calibri" w:eastAsia="Times New Roman" w:hAnsi="Calibri" w:cs="Calibri"/>
        </w:rPr>
        <w:t>Rimi</w:t>
      </w:r>
      <w:r w:rsidR="00997999" w:rsidRPr="00F2015C">
        <w:rPr>
          <w:rFonts w:ascii="Calibri" w:eastAsia="Times New Roman" w:hAnsi="Calibri" w:cs="Calibri"/>
        </w:rPr>
        <w:t xml:space="preserve"> animal welfare audits will be performed by </w:t>
      </w:r>
      <w:r w:rsidR="00293FA0">
        <w:rPr>
          <w:rFonts w:ascii="Calibri" w:eastAsia="Times New Roman" w:hAnsi="Calibri" w:cs="Calibri"/>
        </w:rPr>
        <w:t>Rimi</w:t>
      </w:r>
      <w:r w:rsidR="00997999" w:rsidRPr="00F2015C">
        <w:rPr>
          <w:rFonts w:ascii="Calibri" w:eastAsia="Times New Roman" w:hAnsi="Calibri" w:cs="Calibri"/>
        </w:rPr>
        <w:t xml:space="preserve"> auditors or/and third-party auditors under separate agreement with the Seller. Animal welfare audit plan is prepared by </w:t>
      </w:r>
      <w:r w:rsidR="000D3816">
        <w:rPr>
          <w:rFonts w:ascii="Calibri" w:eastAsia="Times New Roman" w:hAnsi="Calibri" w:cs="Calibri"/>
        </w:rPr>
        <w:t>Rimi</w:t>
      </w:r>
      <w:r w:rsidR="00997999" w:rsidRPr="00F2015C">
        <w:rPr>
          <w:rFonts w:ascii="Calibri" w:eastAsia="Times New Roman" w:hAnsi="Calibri" w:cs="Calibri"/>
        </w:rPr>
        <w:t xml:space="preserve"> based on a risk assessment.</w:t>
      </w:r>
    </w:p>
    <w:p w14:paraId="256A33AD" w14:textId="5D564CD9" w:rsidR="00F2383C" w:rsidRPr="00F2015C" w:rsidRDefault="00B601A5" w:rsidP="00B601A5">
      <w:pPr>
        <w:pStyle w:val="Heading2"/>
        <w:numPr>
          <w:ilvl w:val="0"/>
          <w:numId w:val="0"/>
        </w:numPr>
        <w:ind w:left="357"/>
      </w:pPr>
      <w:bookmarkStart w:id="26" w:name="_Toc188003510"/>
      <w:r>
        <w:t xml:space="preserve">4.2. </w:t>
      </w:r>
      <w:r w:rsidR="00F2383C" w:rsidRPr="00F2015C">
        <w:t>Corporate Brand supplier requirements</w:t>
      </w:r>
      <w:bookmarkEnd w:id="26"/>
      <w:r w:rsidR="00F2383C" w:rsidRPr="00F2015C">
        <w:t xml:space="preserve"> </w:t>
      </w:r>
    </w:p>
    <w:p w14:paraId="5F4B5D05" w14:textId="77777777" w:rsidR="009976E0" w:rsidRDefault="008A1027" w:rsidP="00E4276F">
      <w:pPr>
        <w:spacing w:after="0"/>
        <w:ind w:firstLine="720"/>
        <w:jc w:val="both"/>
        <w:rPr>
          <w:rFonts w:ascii="Calibri" w:eastAsia="Times New Roman" w:hAnsi="Calibri" w:cs="Calibri"/>
        </w:rPr>
      </w:pPr>
      <w:r w:rsidRPr="00F81E74">
        <w:rPr>
          <w:rFonts w:ascii="Calibri" w:eastAsia="Times New Roman" w:hAnsi="Calibri" w:cs="Calibri"/>
        </w:rPr>
        <w:t>Regardless of third-party or own company developed animal welfare standards presence</w:t>
      </w:r>
      <w:r>
        <w:rPr>
          <w:rFonts w:ascii="Calibri" w:eastAsia="Times New Roman" w:hAnsi="Calibri" w:cs="Calibri"/>
        </w:rPr>
        <w:t>,</w:t>
      </w:r>
      <w:r w:rsidRPr="00F81E74">
        <w:rPr>
          <w:rFonts w:ascii="Calibri" w:eastAsia="Times New Roman" w:hAnsi="Calibri" w:cs="Calibri"/>
        </w:rPr>
        <w:t xml:space="preserve"> </w:t>
      </w:r>
      <w:r w:rsidR="00094353">
        <w:rPr>
          <w:rFonts w:ascii="Calibri" w:eastAsia="Times New Roman" w:hAnsi="Calibri" w:cs="Calibri"/>
        </w:rPr>
        <w:t xml:space="preserve">Corporate Brand </w:t>
      </w:r>
      <w:r w:rsidRPr="00F81E74">
        <w:rPr>
          <w:rFonts w:ascii="Calibri" w:eastAsia="Times New Roman" w:hAnsi="Calibri" w:cs="Calibri"/>
        </w:rPr>
        <w:t xml:space="preserve">suppliers are required to fill and sign confirmation letter on animal welfare </w:t>
      </w:r>
      <w:r w:rsidR="00E2697B">
        <w:rPr>
          <w:rFonts w:ascii="Calibri" w:eastAsia="Times New Roman" w:hAnsi="Calibri" w:cs="Calibri"/>
        </w:rPr>
        <w:t xml:space="preserve">where they commit </w:t>
      </w:r>
      <w:r w:rsidR="00925946" w:rsidRPr="00925946">
        <w:rPr>
          <w:rFonts w:ascii="Calibri" w:eastAsia="Times New Roman" w:hAnsi="Calibri" w:cs="Calibri"/>
        </w:rPr>
        <w:t xml:space="preserve">that all farms and slaughterhouses which are and will be used on </w:t>
      </w:r>
      <w:r w:rsidR="00925946">
        <w:rPr>
          <w:rFonts w:ascii="Calibri" w:eastAsia="Times New Roman" w:hAnsi="Calibri" w:cs="Calibri"/>
        </w:rPr>
        <w:t>their</w:t>
      </w:r>
      <w:r w:rsidR="00925946" w:rsidRPr="00925946">
        <w:rPr>
          <w:rFonts w:ascii="Calibri" w:eastAsia="Times New Roman" w:hAnsi="Calibri" w:cs="Calibri"/>
        </w:rPr>
        <w:t xml:space="preserve"> behalf during validity period of Purchase Agreement and its appendixes for SIA Rimi Baltic Private Label product manufacturing </w:t>
      </w:r>
      <w:r w:rsidR="007723B4">
        <w:rPr>
          <w:rFonts w:ascii="Calibri" w:eastAsia="Times New Roman" w:hAnsi="Calibri" w:cs="Calibri"/>
        </w:rPr>
        <w:t xml:space="preserve">will follow requirements listed in </w:t>
      </w:r>
      <w:r w:rsidR="007723B4" w:rsidRPr="00F2015C">
        <w:rPr>
          <w:rFonts w:ascii="Calibri" w:eastAsia="Times New Roman" w:hAnsi="Calibri" w:cs="Calibri"/>
        </w:rPr>
        <w:t>EU and national legislation, Sustainability appendix, Product Specific Requirements (PSR) and Rimi Animal Welfare Policy</w:t>
      </w:r>
      <w:r w:rsidR="009976E0">
        <w:rPr>
          <w:rFonts w:ascii="Calibri" w:eastAsia="Times New Roman" w:hAnsi="Calibri" w:cs="Calibri"/>
        </w:rPr>
        <w:t xml:space="preserve">. </w:t>
      </w:r>
    </w:p>
    <w:p w14:paraId="7C73D381" w14:textId="0C194AA5" w:rsidR="00CB14EB" w:rsidRPr="00F81E74" w:rsidRDefault="009976E0" w:rsidP="00E4276F">
      <w:pPr>
        <w:spacing w:after="0"/>
        <w:ind w:firstLine="720"/>
        <w:jc w:val="both"/>
        <w:rPr>
          <w:rFonts w:ascii="Calibri" w:hAnsi="Calibri" w:cs="Calibri"/>
        </w:rPr>
      </w:pPr>
      <w:r>
        <w:rPr>
          <w:rFonts w:ascii="Calibri" w:eastAsia="Times New Roman" w:hAnsi="Calibri" w:cs="Calibri"/>
        </w:rPr>
        <w:t>In addition to that</w:t>
      </w:r>
      <w:r w:rsidR="007723B4" w:rsidRPr="00F81E74">
        <w:rPr>
          <w:rFonts w:ascii="Calibri" w:eastAsia="Times New Roman" w:hAnsi="Calibri" w:cs="Calibri"/>
        </w:rPr>
        <w:t xml:space="preserve"> </w:t>
      </w:r>
      <w:r w:rsidR="00EE49F4">
        <w:rPr>
          <w:rFonts w:ascii="Calibri" w:eastAsia="Times New Roman" w:hAnsi="Calibri" w:cs="Calibri"/>
        </w:rPr>
        <w:t xml:space="preserve">Corporate Brand </w:t>
      </w:r>
      <w:r w:rsidR="00EE49F4" w:rsidRPr="00F81E74">
        <w:rPr>
          <w:rFonts w:ascii="Calibri" w:eastAsia="Times New Roman" w:hAnsi="Calibri" w:cs="Calibri"/>
        </w:rPr>
        <w:t xml:space="preserve">suppliers </w:t>
      </w:r>
      <w:r w:rsidR="00EE49F4">
        <w:rPr>
          <w:rFonts w:ascii="Calibri" w:eastAsia="Times New Roman" w:hAnsi="Calibri" w:cs="Calibri"/>
        </w:rPr>
        <w:t xml:space="preserve">are </w:t>
      </w:r>
      <w:r w:rsidR="00C5765F">
        <w:rPr>
          <w:rFonts w:ascii="Calibri" w:eastAsia="Times New Roman" w:hAnsi="Calibri" w:cs="Calibri"/>
        </w:rPr>
        <w:t xml:space="preserve">obligated to </w:t>
      </w:r>
      <w:r w:rsidR="008A1027" w:rsidRPr="00F81E74">
        <w:rPr>
          <w:rFonts w:ascii="Calibri" w:eastAsia="Times New Roman" w:hAnsi="Calibri" w:cs="Calibri"/>
        </w:rPr>
        <w:t xml:space="preserve">fill animal welfare self-assessment questionnaires for each farm and slaughterhouse which is used for Private Label product manufacturing. Animal welfare self-assessment questionnaire </w:t>
      </w:r>
      <w:r w:rsidR="00414F90">
        <w:rPr>
          <w:rFonts w:ascii="Calibri" w:eastAsia="Times New Roman" w:hAnsi="Calibri" w:cs="Calibri"/>
        </w:rPr>
        <w:t xml:space="preserve">contains detailed questions about </w:t>
      </w:r>
      <w:r w:rsidR="005651B6">
        <w:rPr>
          <w:rFonts w:ascii="Calibri" w:eastAsia="Times New Roman" w:hAnsi="Calibri" w:cs="Calibri"/>
        </w:rPr>
        <w:t xml:space="preserve">basic animal needs, housing and environmental conditions, behavioural and physical welfare, assessment of </w:t>
      </w:r>
      <w:r w:rsidR="006723C7">
        <w:rPr>
          <w:rFonts w:ascii="Calibri" w:eastAsia="Times New Roman" w:hAnsi="Calibri" w:cs="Calibri"/>
        </w:rPr>
        <w:t>personnel handling animals, rearing, stunning, slaughter, documentation and record keeping. Self-assessment checklist</w:t>
      </w:r>
      <w:r w:rsidR="005651B6">
        <w:rPr>
          <w:rFonts w:ascii="Calibri" w:eastAsia="Times New Roman" w:hAnsi="Calibri" w:cs="Calibri"/>
        </w:rPr>
        <w:t xml:space="preserve"> </w:t>
      </w:r>
      <w:r w:rsidR="008A1027" w:rsidRPr="00F81E74">
        <w:rPr>
          <w:rFonts w:ascii="Calibri" w:eastAsia="Times New Roman" w:hAnsi="Calibri" w:cs="Calibri"/>
        </w:rPr>
        <w:t xml:space="preserve">and confirmation letter validity is 3 years if no changes in farm or slaughterhouse list is introduced, after which animal welfare self-assessment questionnaire needs to be completed again. Information submitted in confirmation letter and questionnaires is analysed </w:t>
      </w:r>
      <w:r w:rsidR="00352990">
        <w:rPr>
          <w:rFonts w:ascii="Calibri" w:eastAsia="Times New Roman" w:hAnsi="Calibri" w:cs="Calibri"/>
        </w:rPr>
        <w:t xml:space="preserve">and registered </w:t>
      </w:r>
      <w:r w:rsidR="008A1027" w:rsidRPr="00F81E74">
        <w:rPr>
          <w:rFonts w:ascii="Calibri" w:eastAsia="Times New Roman" w:hAnsi="Calibri" w:cs="Calibri"/>
        </w:rPr>
        <w:t xml:space="preserve">by Rimi experts. </w:t>
      </w:r>
      <w:r w:rsidR="00C46298">
        <w:rPr>
          <w:rFonts w:ascii="Calibri" w:eastAsia="Times New Roman" w:hAnsi="Calibri" w:cs="Calibri"/>
        </w:rPr>
        <w:t xml:space="preserve">During the year 2025 animal welfare audit plan will be developed based on </w:t>
      </w:r>
      <w:r w:rsidR="0073553B">
        <w:rPr>
          <w:rFonts w:ascii="Calibri" w:eastAsia="Times New Roman" w:hAnsi="Calibri" w:cs="Calibri"/>
        </w:rPr>
        <w:t xml:space="preserve">risk analysis which will determine </w:t>
      </w:r>
      <w:r w:rsidR="005E766E">
        <w:rPr>
          <w:rFonts w:ascii="Calibri" w:eastAsia="Times New Roman" w:hAnsi="Calibri" w:cs="Calibri"/>
        </w:rPr>
        <w:t xml:space="preserve">audit scope and </w:t>
      </w:r>
      <w:r w:rsidR="00C23A3E">
        <w:rPr>
          <w:rFonts w:ascii="Calibri" w:eastAsia="Times New Roman" w:hAnsi="Calibri" w:cs="Calibri"/>
        </w:rPr>
        <w:t>number</w:t>
      </w:r>
      <w:r w:rsidR="00C6462F">
        <w:rPr>
          <w:rFonts w:ascii="Calibri" w:eastAsia="Times New Roman" w:hAnsi="Calibri" w:cs="Calibri"/>
        </w:rPr>
        <w:t xml:space="preserve"> of</w:t>
      </w:r>
      <w:r w:rsidR="00352990">
        <w:rPr>
          <w:rFonts w:ascii="Calibri" w:eastAsia="Times New Roman" w:hAnsi="Calibri" w:cs="Calibri"/>
        </w:rPr>
        <w:t xml:space="preserve"> </w:t>
      </w:r>
      <w:r w:rsidR="0073553B">
        <w:rPr>
          <w:rFonts w:ascii="Calibri" w:eastAsia="Times New Roman" w:hAnsi="Calibri" w:cs="Calibri"/>
        </w:rPr>
        <w:t xml:space="preserve">farms and slaughterhouses </w:t>
      </w:r>
      <w:r w:rsidR="00C6462F">
        <w:rPr>
          <w:rFonts w:ascii="Calibri" w:eastAsia="Times New Roman" w:hAnsi="Calibri" w:cs="Calibri"/>
        </w:rPr>
        <w:t xml:space="preserve">which </w:t>
      </w:r>
      <w:r w:rsidR="0073553B">
        <w:rPr>
          <w:rFonts w:ascii="Calibri" w:eastAsia="Times New Roman" w:hAnsi="Calibri" w:cs="Calibri"/>
        </w:rPr>
        <w:t>require audits</w:t>
      </w:r>
      <w:r w:rsidR="005E766E">
        <w:rPr>
          <w:rFonts w:ascii="Calibri" w:eastAsia="Times New Roman" w:hAnsi="Calibri" w:cs="Calibri"/>
        </w:rPr>
        <w:t xml:space="preserve">. </w:t>
      </w:r>
    </w:p>
    <w:sectPr w:rsidR="00CB14EB" w:rsidRPr="00F81E74" w:rsidSect="00157F37">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ED91" w14:textId="77777777" w:rsidR="0091529A" w:rsidRDefault="0091529A" w:rsidP="006558B0">
      <w:pPr>
        <w:spacing w:after="0" w:line="240" w:lineRule="auto"/>
      </w:pPr>
      <w:r>
        <w:separator/>
      </w:r>
    </w:p>
  </w:endnote>
  <w:endnote w:type="continuationSeparator" w:id="0">
    <w:p w14:paraId="7F74E68E" w14:textId="77777777" w:rsidR="0091529A" w:rsidRDefault="0091529A" w:rsidP="0065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691B" w14:textId="77777777" w:rsidR="0091529A" w:rsidRDefault="0091529A" w:rsidP="006558B0">
      <w:pPr>
        <w:spacing w:after="0" w:line="240" w:lineRule="auto"/>
      </w:pPr>
      <w:r>
        <w:separator/>
      </w:r>
    </w:p>
  </w:footnote>
  <w:footnote w:type="continuationSeparator" w:id="0">
    <w:p w14:paraId="6EC4F490" w14:textId="77777777" w:rsidR="0091529A" w:rsidRDefault="0091529A" w:rsidP="0065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1420"/>
      <w:gridCol w:w="4483"/>
      <w:gridCol w:w="946"/>
      <w:gridCol w:w="753"/>
    </w:tblGrid>
    <w:tr w:rsidR="000E3EEB" w:rsidRPr="00F036CB" w14:paraId="526B4F2C" w14:textId="77777777" w:rsidTr="00677022">
      <w:tc>
        <w:tcPr>
          <w:tcW w:w="0" w:type="auto"/>
          <w:gridSpan w:val="3"/>
        </w:tcPr>
        <w:p w14:paraId="59A5C9A6" w14:textId="68B6C87A"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Document name:</w:t>
          </w:r>
        </w:p>
      </w:tc>
      <w:tc>
        <w:tcPr>
          <w:tcW w:w="0" w:type="auto"/>
          <w:gridSpan w:val="2"/>
          <w:vMerge w:val="restart"/>
        </w:tcPr>
        <w:p w14:paraId="4835C8F6" w14:textId="0589363A" w:rsidR="000E3EEB" w:rsidRPr="00F036CB" w:rsidRDefault="00157F37" w:rsidP="000B5BE1">
          <w:pPr>
            <w:spacing w:after="0"/>
            <w:rPr>
              <w:rFonts w:ascii="Calibri" w:hAnsi="Calibri"/>
              <w:noProof/>
              <w:lang w:val="sv-SE" w:eastAsia="sv-SE"/>
            </w:rPr>
          </w:pPr>
          <w:r>
            <w:rPr>
              <w:noProof/>
              <w:lang w:val="en-US"/>
            </w:rPr>
            <w:drawing>
              <wp:anchor distT="0" distB="0" distL="114300" distR="114300" simplePos="0" relativeHeight="251658240" behindDoc="0" locked="0" layoutInCell="1" allowOverlap="1" wp14:anchorId="44B325C9" wp14:editId="56A51872">
                <wp:simplePos x="0" y="0"/>
                <wp:positionH relativeFrom="column">
                  <wp:posOffset>1270</wp:posOffset>
                </wp:positionH>
                <wp:positionV relativeFrom="paragraph">
                  <wp:posOffset>60325</wp:posOffset>
                </wp:positionV>
                <wp:extent cx="977900" cy="354330"/>
                <wp:effectExtent l="0" t="0" r="0" b="7620"/>
                <wp:wrapNone/>
                <wp:docPr id="1227479302" name="Picture 1227479302" descr="A computer screen shot of 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omputer screen shot of 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47" t="12540" r="25302" b="40836"/>
                        <a:stretch>
                          <a:fillRect/>
                        </a:stretch>
                      </pic:blipFill>
                      <pic:spPr bwMode="auto">
                        <a:xfrm>
                          <a:off x="0" y="0"/>
                          <a:ext cx="97790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E3EEB" w:rsidRPr="00F036CB" w14:paraId="078B7452" w14:textId="77777777" w:rsidTr="00677022">
      <w:trPr>
        <w:trHeight w:val="475"/>
      </w:trPr>
      <w:tc>
        <w:tcPr>
          <w:tcW w:w="0" w:type="auto"/>
          <w:gridSpan w:val="3"/>
        </w:tcPr>
        <w:p w14:paraId="79C92199" w14:textId="4F6667F4" w:rsidR="000E3EEB" w:rsidRPr="00F036CB" w:rsidRDefault="00C80C9D" w:rsidP="000B5BE1">
          <w:pPr>
            <w:spacing w:after="0" w:line="240" w:lineRule="auto"/>
            <w:rPr>
              <w:rFonts w:ascii="Calibri" w:hAnsi="Calibri"/>
              <w:b/>
              <w:sz w:val="28"/>
              <w:szCs w:val="28"/>
              <w:lang w:eastAsia="sv-SE"/>
            </w:rPr>
          </w:pPr>
          <w:r>
            <w:rPr>
              <w:rFonts w:ascii="Calibri" w:hAnsi="Calibri"/>
              <w:b/>
              <w:sz w:val="28"/>
              <w:szCs w:val="28"/>
              <w:lang w:eastAsia="sv-SE"/>
            </w:rPr>
            <w:t xml:space="preserve">Rimi Animal Welfare Policy </w:t>
          </w:r>
        </w:p>
      </w:tc>
      <w:tc>
        <w:tcPr>
          <w:tcW w:w="0" w:type="auto"/>
          <w:gridSpan w:val="2"/>
          <w:vMerge/>
        </w:tcPr>
        <w:p w14:paraId="341AE9E3" w14:textId="77777777" w:rsidR="000E3EEB" w:rsidRPr="00F036CB" w:rsidRDefault="000E3EEB" w:rsidP="000B5BE1">
          <w:pPr>
            <w:spacing w:after="0"/>
            <w:rPr>
              <w:rFonts w:ascii="Calibri" w:hAnsi="Calibri"/>
              <w:sz w:val="16"/>
              <w:szCs w:val="16"/>
              <w:lang w:eastAsia="sv-SE"/>
            </w:rPr>
          </w:pPr>
        </w:p>
      </w:tc>
    </w:tr>
    <w:tr w:rsidR="00A56A2E" w:rsidRPr="00F036CB" w14:paraId="7A721BF8" w14:textId="77777777" w:rsidTr="00677022">
      <w:tc>
        <w:tcPr>
          <w:tcW w:w="0" w:type="auto"/>
        </w:tcPr>
        <w:p w14:paraId="0BFA32E0" w14:textId="77777777"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Approved by:</w:t>
          </w:r>
        </w:p>
      </w:tc>
      <w:tc>
        <w:tcPr>
          <w:tcW w:w="0" w:type="auto"/>
        </w:tcPr>
        <w:p w14:paraId="187E80FC" w14:textId="77777777"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Issued by:</w:t>
          </w:r>
        </w:p>
      </w:tc>
      <w:tc>
        <w:tcPr>
          <w:tcW w:w="0" w:type="auto"/>
        </w:tcPr>
        <w:p w14:paraId="48271392" w14:textId="77777777"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Valid for:</w:t>
          </w:r>
        </w:p>
      </w:tc>
      <w:tc>
        <w:tcPr>
          <w:tcW w:w="0" w:type="auto"/>
        </w:tcPr>
        <w:p w14:paraId="1E26A195" w14:textId="77777777"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Date:</w:t>
          </w:r>
        </w:p>
      </w:tc>
      <w:tc>
        <w:tcPr>
          <w:tcW w:w="0" w:type="auto"/>
        </w:tcPr>
        <w:p w14:paraId="4B1186ED" w14:textId="77777777" w:rsidR="000E3EEB" w:rsidRPr="00F036CB" w:rsidRDefault="000E3EEB" w:rsidP="000B5BE1">
          <w:pPr>
            <w:spacing w:after="0"/>
            <w:rPr>
              <w:rFonts w:ascii="Calibri" w:hAnsi="Calibri"/>
              <w:sz w:val="16"/>
              <w:szCs w:val="16"/>
              <w:lang w:eastAsia="sv-SE"/>
            </w:rPr>
          </w:pPr>
          <w:r w:rsidRPr="00F036CB">
            <w:rPr>
              <w:rFonts w:ascii="Calibri" w:hAnsi="Calibri"/>
              <w:sz w:val="16"/>
              <w:szCs w:val="16"/>
              <w:lang w:eastAsia="sv-SE"/>
            </w:rPr>
            <w:t>Version:</w:t>
          </w:r>
        </w:p>
      </w:tc>
    </w:tr>
    <w:tr w:rsidR="00A56A2E" w:rsidRPr="00F036CB" w14:paraId="7E3EA7AA" w14:textId="77777777" w:rsidTr="00677022">
      <w:tc>
        <w:tcPr>
          <w:tcW w:w="0" w:type="auto"/>
        </w:tcPr>
        <w:p w14:paraId="06A7EC30" w14:textId="419CFD01" w:rsidR="000E3EEB" w:rsidRPr="00897BAD" w:rsidRDefault="00A56A2E" w:rsidP="000B5BE1">
          <w:pPr>
            <w:spacing w:after="0"/>
            <w:rPr>
              <w:rFonts w:ascii="Calibri" w:hAnsi="Calibri"/>
              <w:sz w:val="16"/>
              <w:szCs w:val="16"/>
              <w:lang w:eastAsia="sv-SE"/>
            </w:rPr>
          </w:pPr>
          <w:r w:rsidRPr="00A56A2E">
            <w:rPr>
              <w:rFonts w:ascii="Calibri" w:hAnsi="Calibri" w:cs="Calibri"/>
              <w:sz w:val="16"/>
              <w:szCs w:val="16"/>
              <w:shd w:val="clear" w:color="auto" w:fill="FFFFFF"/>
            </w:rPr>
            <w:t>Product Develop</w:t>
          </w:r>
          <w:r w:rsidR="00B24884">
            <w:rPr>
              <w:rFonts w:ascii="Calibri" w:hAnsi="Calibri" w:cs="Calibri"/>
              <w:sz w:val="16"/>
              <w:szCs w:val="16"/>
              <w:shd w:val="clear" w:color="auto" w:fill="FFFFFF"/>
            </w:rPr>
            <w:t>ment</w:t>
          </w:r>
          <w:r w:rsidRPr="00A56A2E">
            <w:rPr>
              <w:rFonts w:ascii="Calibri" w:hAnsi="Calibri" w:cs="Calibri"/>
              <w:sz w:val="16"/>
              <w:szCs w:val="16"/>
              <w:shd w:val="clear" w:color="auto" w:fill="FFFFFF"/>
            </w:rPr>
            <w:t xml:space="preserve"> &amp; Quality Assurance M</w:t>
          </w:r>
          <w:r>
            <w:rPr>
              <w:rFonts w:ascii="Calibri" w:hAnsi="Calibri" w:cs="Calibri"/>
              <w:sz w:val="16"/>
              <w:szCs w:val="16"/>
              <w:shd w:val="clear" w:color="auto" w:fill="FFFFFF"/>
            </w:rPr>
            <w:t>anager</w:t>
          </w:r>
        </w:p>
      </w:tc>
      <w:tc>
        <w:tcPr>
          <w:tcW w:w="0" w:type="auto"/>
        </w:tcPr>
        <w:p w14:paraId="731CA0E9" w14:textId="00AC3250" w:rsidR="000E3EEB" w:rsidRPr="00F036CB" w:rsidRDefault="00A56A2E" w:rsidP="000B5BE1">
          <w:pPr>
            <w:spacing w:after="0" w:line="240" w:lineRule="auto"/>
            <w:rPr>
              <w:rFonts w:ascii="Calibri" w:hAnsi="Calibri"/>
              <w:sz w:val="16"/>
              <w:szCs w:val="16"/>
              <w:lang w:eastAsia="sv-SE"/>
            </w:rPr>
          </w:pPr>
          <w:r>
            <w:rPr>
              <w:rFonts w:ascii="Calibri" w:hAnsi="Calibri" w:cs="Calibri"/>
              <w:sz w:val="16"/>
              <w:szCs w:val="16"/>
              <w:shd w:val="clear" w:color="auto" w:fill="FFFFFF"/>
            </w:rPr>
            <w:t>Senior Private Label Quality Expert</w:t>
          </w:r>
        </w:p>
      </w:tc>
      <w:tc>
        <w:tcPr>
          <w:tcW w:w="0" w:type="auto"/>
        </w:tcPr>
        <w:p w14:paraId="2C5602AE" w14:textId="77777777" w:rsidR="000E3EEB" w:rsidRPr="00922106" w:rsidRDefault="000E3EEB" w:rsidP="000B5BE1">
          <w:pPr>
            <w:spacing w:after="0"/>
            <w:rPr>
              <w:rFonts w:ascii="Calibri" w:hAnsi="Calibri"/>
              <w:sz w:val="16"/>
              <w:szCs w:val="16"/>
              <w:lang w:val="da-DK" w:eastAsia="sv-SE"/>
            </w:rPr>
          </w:pPr>
          <w:r w:rsidRPr="00E378D2">
            <w:rPr>
              <w:rFonts w:ascii="Calibri" w:hAnsi="Calibri"/>
              <w:sz w:val="16"/>
              <w:szCs w:val="16"/>
              <w:lang w:val="da-DK" w:eastAsia="sv-SE"/>
            </w:rPr>
            <w:t>Commercial Engine (Private Label Product Development &amp; Quality teams, Private Label and Import Sourcing Managers, Category Managers)</w:t>
          </w:r>
        </w:p>
      </w:tc>
      <w:tc>
        <w:tcPr>
          <w:tcW w:w="0" w:type="auto"/>
        </w:tcPr>
        <w:p w14:paraId="7AB1A6BF" w14:textId="579FAC28" w:rsidR="000E3EEB" w:rsidRPr="00F036CB" w:rsidRDefault="00EB490E" w:rsidP="000B5BE1">
          <w:pPr>
            <w:spacing w:after="0"/>
            <w:rPr>
              <w:rFonts w:ascii="Calibri" w:hAnsi="Calibri"/>
              <w:sz w:val="16"/>
              <w:szCs w:val="16"/>
              <w:lang w:eastAsia="sv-SE"/>
            </w:rPr>
          </w:pPr>
          <w:r>
            <w:rPr>
              <w:rFonts w:ascii="Calibri" w:hAnsi="Calibri"/>
              <w:sz w:val="16"/>
              <w:szCs w:val="16"/>
              <w:lang w:eastAsia="sv-SE"/>
            </w:rPr>
            <w:t>30</w:t>
          </w:r>
          <w:r w:rsidR="00946881">
            <w:rPr>
              <w:rFonts w:ascii="Calibri" w:hAnsi="Calibri"/>
              <w:sz w:val="16"/>
              <w:szCs w:val="16"/>
              <w:lang w:eastAsia="sv-SE"/>
            </w:rPr>
            <w:t>.12</w:t>
          </w:r>
          <w:r w:rsidR="000E3EEB">
            <w:rPr>
              <w:rFonts w:ascii="Calibri" w:hAnsi="Calibri"/>
              <w:sz w:val="16"/>
              <w:szCs w:val="16"/>
              <w:lang w:eastAsia="sv-SE"/>
            </w:rPr>
            <w:t>.2024</w:t>
          </w:r>
        </w:p>
      </w:tc>
      <w:tc>
        <w:tcPr>
          <w:tcW w:w="0" w:type="auto"/>
        </w:tcPr>
        <w:p w14:paraId="0C56EFEA" w14:textId="77777777" w:rsidR="000E3EEB" w:rsidRPr="00F036CB" w:rsidRDefault="000E3EEB" w:rsidP="000B5BE1">
          <w:pPr>
            <w:spacing w:after="0"/>
            <w:rPr>
              <w:rFonts w:ascii="Calibri" w:hAnsi="Calibri"/>
              <w:sz w:val="16"/>
              <w:szCs w:val="16"/>
              <w:lang w:eastAsia="sv-SE"/>
            </w:rPr>
          </w:pPr>
          <w:r>
            <w:rPr>
              <w:rFonts w:ascii="Calibri" w:hAnsi="Calibri"/>
              <w:sz w:val="16"/>
              <w:szCs w:val="16"/>
              <w:lang w:eastAsia="sv-SE"/>
            </w:rPr>
            <w:t>V 1.0</w:t>
          </w:r>
        </w:p>
      </w:tc>
    </w:tr>
  </w:tbl>
  <w:p w14:paraId="24278A9E" w14:textId="176B7986" w:rsidR="00A07BA7" w:rsidRPr="00A07BA7" w:rsidRDefault="00A07BA7" w:rsidP="00A07BA7">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B23"/>
    <w:multiLevelType w:val="hybridMultilevel"/>
    <w:tmpl w:val="C16E2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4C52"/>
    <w:multiLevelType w:val="hybridMultilevel"/>
    <w:tmpl w:val="E6FC16DC"/>
    <w:lvl w:ilvl="0" w:tplc="3C4694D0">
      <w:start w:val="3"/>
      <w:numFmt w:val="decimal"/>
      <w:pStyle w:val="Heading2"/>
      <w:lvlText w:val="%1.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81C11FB"/>
    <w:multiLevelType w:val="multilevel"/>
    <w:tmpl w:val="0B262966"/>
    <w:lvl w:ilvl="0">
      <w:start w:val="1"/>
      <w:numFmt w:val="decimal"/>
      <w:pStyle w:val="Heading1"/>
      <w:lvlText w:val="%1."/>
      <w:lvlJc w:val="left"/>
      <w:pPr>
        <w:ind w:left="360" w:hanging="360"/>
      </w:pPr>
      <w:rPr>
        <w:rFonts w:ascii="Calibri" w:hAnsi="Calibri" w:cs="Calibri" w:hint="default"/>
        <w:sz w:val="28"/>
      </w:rPr>
    </w:lvl>
    <w:lvl w:ilvl="1">
      <w:start w:val="1"/>
      <w:numFmt w:val="decimal"/>
      <w:isLgl/>
      <w:lvlText w:val="%1.%2."/>
      <w:lvlJc w:val="left"/>
      <w:pPr>
        <w:ind w:left="510" w:hanging="510"/>
      </w:pPr>
      <w:rPr>
        <w:rFonts w:hint="default"/>
      </w:rPr>
    </w:lvl>
    <w:lvl w:ilvl="2">
      <w:start w:val="2"/>
      <w:numFmt w:val="decimal"/>
      <w:isLgl/>
      <w:lvlText w:val="%1.%2.%3."/>
      <w:lvlJc w:val="left"/>
      <w:pPr>
        <w:ind w:left="567" w:hanging="567"/>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503AE6"/>
    <w:multiLevelType w:val="multilevel"/>
    <w:tmpl w:val="889E8F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BB5D50"/>
    <w:multiLevelType w:val="multilevel"/>
    <w:tmpl w:val="25E8A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AE54782"/>
    <w:multiLevelType w:val="multilevel"/>
    <w:tmpl w:val="2E62AB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65345B"/>
    <w:multiLevelType w:val="hybridMultilevel"/>
    <w:tmpl w:val="7BD8A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B3669"/>
    <w:multiLevelType w:val="multilevel"/>
    <w:tmpl w:val="47F4A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CE3E68"/>
    <w:multiLevelType w:val="hybridMultilevel"/>
    <w:tmpl w:val="6866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EB2C11"/>
    <w:multiLevelType w:val="hybridMultilevel"/>
    <w:tmpl w:val="DD942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E17846"/>
    <w:multiLevelType w:val="hybridMultilevel"/>
    <w:tmpl w:val="E932A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3A4A25"/>
    <w:multiLevelType w:val="hybridMultilevel"/>
    <w:tmpl w:val="853E2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E65DF6"/>
    <w:multiLevelType w:val="hybridMultilevel"/>
    <w:tmpl w:val="F7C4C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F7563"/>
    <w:multiLevelType w:val="hybridMultilevel"/>
    <w:tmpl w:val="38AA3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5E16D8"/>
    <w:multiLevelType w:val="hybridMultilevel"/>
    <w:tmpl w:val="8426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872334"/>
    <w:multiLevelType w:val="hybridMultilevel"/>
    <w:tmpl w:val="84121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864132"/>
    <w:multiLevelType w:val="hybridMultilevel"/>
    <w:tmpl w:val="832CA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0C7E2C"/>
    <w:multiLevelType w:val="hybridMultilevel"/>
    <w:tmpl w:val="E16EE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0F71CB"/>
    <w:multiLevelType w:val="multilevel"/>
    <w:tmpl w:val="15B296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0E7366"/>
    <w:multiLevelType w:val="hybridMultilevel"/>
    <w:tmpl w:val="36E41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2660BF"/>
    <w:multiLevelType w:val="hybridMultilevel"/>
    <w:tmpl w:val="7384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7F56A5"/>
    <w:multiLevelType w:val="multilevel"/>
    <w:tmpl w:val="5F1AE2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FD446E5"/>
    <w:multiLevelType w:val="hybridMultilevel"/>
    <w:tmpl w:val="0E9AA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2482117">
    <w:abstractNumId w:val="2"/>
  </w:num>
  <w:num w:numId="2" w16cid:durableId="1651055467">
    <w:abstractNumId w:val="5"/>
  </w:num>
  <w:num w:numId="3" w16cid:durableId="396054537">
    <w:abstractNumId w:val="3"/>
  </w:num>
  <w:num w:numId="4" w16cid:durableId="600995710">
    <w:abstractNumId w:val="4"/>
  </w:num>
  <w:num w:numId="5" w16cid:durableId="1037122734">
    <w:abstractNumId w:val="21"/>
  </w:num>
  <w:num w:numId="6" w16cid:durableId="1843886639">
    <w:abstractNumId w:val="7"/>
  </w:num>
  <w:num w:numId="7" w16cid:durableId="998849176">
    <w:abstractNumId w:val="1"/>
  </w:num>
  <w:num w:numId="8" w16cid:durableId="618726271">
    <w:abstractNumId w:val="14"/>
  </w:num>
  <w:num w:numId="9" w16cid:durableId="1999766927">
    <w:abstractNumId w:val="16"/>
  </w:num>
  <w:num w:numId="10" w16cid:durableId="1276254210">
    <w:abstractNumId w:val="9"/>
  </w:num>
  <w:num w:numId="11" w16cid:durableId="1138760092">
    <w:abstractNumId w:val="12"/>
  </w:num>
  <w:num w:numId="12" w16cid:durableId="1357929435">
    <w:abstractNumId w:val="8"/>
  </w:num>
  <w:num w:numId="13" w16cid:durableId="634987277">
    <w:abstractNumId w:val="20"/>
  </w:num>
  <w:num w:numId="14" w16cid:durableId="244345461">
    <w:abstractNumId w:val="19"/>
  </w:num>
  <w:num w:numId="15" w16cid:durableId="858351947">
    <w:abstractNumId w:val="6"/>
  </w:num>
  <w:num w:numId="16" w16cid:durableId="1509826496">
    <w:abstractNumId w:val="15"/>
  </w:num>
  <w:num w:numId="17" w16cid:durableId="1093211588">
    <w:abstractNumId w:val="10"/>
  </w:num>
  <w:num w:numId="18" w16cid:durableId="1595281044">
    <w:abstractNumId w:val="22"/>
  </w:num>
  <w:num w:numId="19" w16cid:durableId="341199067">
    <w:abstractNumId w:val="11"/>
  </w:num>
  <w:num w:numId="20" w16cid:durableId="647169312">
    <w:abstractNumId w:val="13"/>
  </w:num>
  <w:num w:numId="21" w16cid:durableId="1352342448">
    <w:abstractNumId w:val="18"/>
  </w:num>
  <w:num w:numId="22" w16cid:durableId="988899400">
    <w:abstractNumId w:val="17"/>
  </w:num>
  <w:num w:numId="23" w16cid:durableId="130739101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FE"/>
    <w:rsid w:val="000028FE"/>
    <w:rsid w:val="000107A3"/>
    <w:rsid w:val="000123F4"/>
    <w:rsid w:val="0002104D"/>
    <w:rsid w:val="00021DFD"/>
    <w:rsid w:val="0002221C"/>
    <w:rsid w:val="000226C0"/>
    <w:rsid w:val="00022F7F"/>
    <w:rsid w:val="000319A0"/>
    <w:rsid w:val="00032DF7"/>
    <w:rsid w:val="00042570"/>
    <w:rsid w:val="00054C06"/>
    <w:rsid w:val="000566EC"/>
    <w:rsid w:val="00063A78"/>
    <w:rsid w:val="000714D4"/>
    <w:rsid w:val="0008188A"/>
    <w:rsid w:val="00083701"/>
    <w:rsid w:val="00094353"/>
    <w:rsid w:val="00094F7C"/>
    <w:rsid w:val="0009527C"/>
    <w:rsid w:val="000A7655"/>
    <w:rsid w:val="000B5BE1"/>
    <w:rsid w:val="000C0EC3"/>
    <w:rsid w:val="000C2769"/>
    <w:rsid w:val="000D0990"/>
    <w:rsid w:val="000D3816"/>
    <w:rsid w:val="000D6C93"/>
    <w:rsid w:val="000E140C"/>
    <w:rsid w:val="000E3EEB"/>
    <w:rsid w:val="000E439C"/>
    <w:rsid w:val="000E4BCD"/>
    <w:rsid w:val="000E7078"/>
    <w:rsid w:val="000F2EDC"/>
    <w:rsid w:val="00100D36"/>
    <w:rsid w:val="00106ADE"/>
    <w:rsid w:val="001116BA"/>
    <w:rsid w:val="00113701"/>
    <w:rsid w:val="0011454B"/>
    <w:rsid w:val="00116AE0"/>
    <w:rsid w:val="00127ABB"/>
    <w:rsid w:val="00127EAA"/>
    <w:rsid w:val="0013350D"/>
    <w:rsid w:val="00134393"/>
    <w:rsid w:val="001349F3"/>
    <w:rsid w:val="00134BD7"/>
    <w:rsid w:val="00142CD7"/>
    <w:rsid w:val="00151C22"/>
    <w:rsid w:val="00151D3A"/>
    <w:rsid w:val="00155E80"/>
    <w:rsid w:val="00157F37"/>
    <w:rsid w:val="00161897"/>
    <w:rsid w:val="00163B9B"/>
    <w:rsid w:val="00164BA9"/>
    <w:rsid w:val="00183EB3"/>
    <w:rsid w:val="00192AB3"/>
    <w:rsid w:val="001C395A"/>
    <w:rsid w:val="001C4A9C"/>
    <w:rsid w:val="001C53CE"/>
    <w:rsid w:val="001C7A41"/>
    <w:rsid w:val="001C7AD0"/>
    <w:rsid w:val="001D0E7D"/>
    <w:rsid w:val="001D6EE2"/>
    <w:rsid w:val="001E21D4"/>
    <w:rsid w:val="001E4320"/>
    <w:rsid w:val="001E4334"/>
    <w:rsid w:val="001F1C51"/>
    <w:rsid w:val="002010EC"/>
    <w:rsid w:val="002178AC"/>
    <w:rsid w:val="00230D06"/>
    <w:rsid w:val="00231F34"/>
    <w:rsid w:val="00232FEC"/>
    <w:rsid w:val="002330C2"/>
    <w:rsid w:val="00237C5A"/>
    <w:rsid w:val="00243E81"/>
    <w:rsid w:val="002520D8"/>
    <w:rsid w:val="002701BE"/>
    <w:rsid w:val="0027319B"/>
    <w:rsid w:val="00276EAE"/>
    <w:rsid w:val="00284991"/>
    <w:rsid w:val="002904E0"/>
    <w:rsid w:val="002938A4"/>
    <w:rsid w:val="00293DF7"/>
    <w:rsid w:val="00293FA0"/>
    <w:rsid w:val="002A1DA6"/>
    <w:rsid w:val="002A5AD1"/>
    <w:rsid w:val="002B265A"/>
    <w:rsid w:val="002B2B75"/>
    <w:rsid w:val="002B60C4"/>
    <w:rsid w:val="002C08C2"/>
    <w:rsid w:val="002C35D7"/>
    <w:rsid w:val="002D10B9"/>
    <w:rsid w:val="002D3950"/>
    <w:rsid w:val="002D3EBB"/>
    <w:rsid w:val="002D4F50"/>
    <w:rsid w:val="002D64FF"/>
    <w:rsid w:val="002E1087"/>
    <w:rsid w:val="002E1853"/>
    <w:rsid w:val="002E6E03"/>
    <w:rsid w:val="002F0F47"/>
    <w:rsid w:val="002F5CA1"/>
    <w:rsid w:val="003002A3"/>
    <w:rsid w:val="00317B6A"/>
    <w:rsid w:val="0032015C"/>
    <w:rsid w:val="003271E2"/>
    <w:rsid w:val="00334131"/>
    <w:rsid w:val="00342DB5"/>
    <w:rsid w:val="00343DEB"/>
    <w:rsid w:val="00352990"/>
    <w:rsid w:val="0035456E"/>
    <w:rsid w:val="00364CA7"/>
    <w:rsid w:val="00365DAD"/>
    <w:rsid w:val="00372C5B"/>
    <w:rsid w:val="00377E5D"/>
    <w:rsid w:val="00384F13"/>
    <w:rsid w:val="00390DD2"/>
    <w:rsid w:val="00392DCE"/>
    <w:rsid w:val="00396474"/>
    <w:rsid w:val="003A472B"/>
    <w:rsid w:val="003B0910"/>
    <w:rsid w:val="003B307B"/>
    <w:rsid w:val="003B48DA"/>
    <w:rsid w:val="003B6789"/>
    <w:rsid w:val="003C12E1"/>
    <w:rsid w:val="003C6F60"/>
    <w:rsid w:val="003D0F31"/>
    <w:rsid w:val="003D4E4D"/>
    <w:rsid w:val="003E0A50"/>
    <w:rsid w:val="003F05F5"/>
    <w:rsid w:val="003F0905"/>
    <w:rsid w:val="003F4790"/>
    <w:rsid w:val="003F515E"/>
    <w:rsid w:val="003F6E9F"/>
    <w:rsid w:val="003F6F5C"/>
    <w:rsid w:val="003F6FEB"/>
    <w:rsid w:val="00414F90"/>
    <w:rsid w:val="004170E3"/>
    <w:rsid w:val="0042186A"/>
    <w:rsid w:val="00427430"/>
    <w:rsid w:val="0043252B"/>
    <w:rsid w:val="00432A18"/>
    <w:rsid w:val="00434385"/>
    <w:rsid w:val="00444C6F"/>
    <w:rsid w:val="0044780A"/>
    <w:rsid w:val="00456ED1"/>
    <w:rsid w:val="004574A0"/>
    <w:rsid w:val="00464F5F"/>
    <w:rsid w:val="00466579"/>
    <w:rsid w:val="004729A8"/>
    <w:rsid w:val="00473615"/>
    <w:rsid w:val="004736AD"/>
    <w:rsid w:val="00473BA5"/>
    <w:rsid w:val="0047777F"/>
    <w:rsid w:val="00481753"/>
    <w:rsid w:val="00484A80"/>
    <w:rsid w:val="00485409"/>
    <w:rsid w:val="00490356"/>
    <w:rsid w:val="00496E7B"/>
    <w:rsid w:val="004A0512"/>
    <w:rsid w:val="004A26F6"/>
    <w:rsid w:val="004A2BEF"/>
    <w:rsid w:val="004B1883"/>
    <w:rsid w:val="004B280C"/>
    <w:rsid w:val="004C3018"/>
    <w:rsid w:val="004C61E3"/>
    <w:rsid w:val="004C663C"/>
    <w:rsid w:val="004D4D0C"/>
    <w:rsid w:val="004D5F83"/>
    <w:rsid w:val="004E0595"/>
    <w:rsid w:val="004E239B"/>
    <w:rsid w:val="004E5D0E"/>
    <w:rsid w:val="004F365A"/>
    <w:rsid w:val="004F4741"/>
    <w:rsid w:val="004F7F48"/>
    <w:rsid w:val="00502200"/>
    <w:rsid w:val="00507D1A"/>
    <w:rsid w:val="00523AA9"/>
    <w:rsid w:val="005300E3"/>
    <w:rsid w:val="005301C1"/>
    <w:rsid w:val="00536627"/>
    <w:rsid w:val="00544A8E"/>
    <w:rsid w:val="0054734C"/>
    <w:rsid w:val="00561AE7"/>
    <w:rsid w:val="005651B6"/>
    <w:rsid w:val="00572C04"/>
    <w:rsid w:val="00577158"/>
    <w:rsid w:val="005775AD"/>
    <w:rsid w:val="00583642"/>
    <w:rsid w:val="005A0826"/>
    <w:rsid w:val="005A1082"/>
    <w:rsid w:val="005A1C44"/>
    <w:rsid w:val="005A327B"/>
    <w:rsid w:val="005C0B95"/>
    <w:rsid w:val="005C76C7"/>
    <w:rsid w:val="005D3B8C"/>
    <w:rsid w:val="005D6CE6"/>
    <w:rsid w:val="005D79E8"/>
    <w:rsid w:val="005E09CE"/>
    <w:rsid w:val="005E19A2"/>
    <w:rsid w:val="005E62E9"/>
    <w:rsid w:val="005E70B6"/>
    <w:rsid w:val="005E766E"/>
    <w:rsid w:val="005F041E"/>
    <w:rsid w:val="005F2533"/>
    <w:rsid w:val="005F6394"/>
    <w:rsid w:val="00616885"/>
    <w:rsid w:val="00620C23"/>
    <w:rsid w:val="00621D55"/>
    <w:rsid w:val="00625A28"/>
    <w:rsid w:val="00627B8C"/>
    <w:rsid w:val="00635366"/>
    <w:rsid w:val="00635EC2"/>
    <w:rsid w:val="00640D11"/>
    <w:rsid w:val="0064112E"/>
    <w:rsid w:val="00641800"/>
    <w:rsid w:val="0064498D"/>
    <w:rsid w:val="00645607"/>
    <w:rsid w:val="00651FCC"/>
    <w:rsid w:val="0065544C"/>
    <w:rsid w:val="006558B0"/>
    <w:rsid w:val="006723C7"/>
    <w:rsid w:val="0067427E"/>
    <w:rsid w:val="0067499A"/>
    <w:rsid w:val="00677022"/>
    <w:rsid w:val="00682EF0"/>
    <w:rsid w:val="00684F9E"/>
    <w:rsid w:val="00686929"/>
    <w:rsid w:val="00692DAF"/>
    <w:rsid w:val="00694941"/>
    <w:rsid w:val="006A2B4C"/>
    <w:rsid w:val="006A4345"/>
    <w:rsid w:val="006A5B73"/>
    <w:rsid w:val="006B1A49"/>
    <w:rsid w:val="006B40D7"/>
    <w:rsid w:val="006C2FE2"/>
    <w:rsid w:val="006D1855"/>
    <w:rsid w:val="006D51D7"/>
    <w:rsid w:val="006E2B23"/>
    <w:rsid w:val="006F5D04"/>
    <w:rsid w:val="00705182"/>
    <w:rsid w:val="00705949"/>
    <w:rsid w:val="007109E1"/>
    <w:rsid w:val="00711983"/>
    <w:rsid w:val="00713FB5"/>
    <w:rsid w:val="00716351"/>
    <w:rsid w:val="00716EA8"/>
    <w:rsid w:val="00723AE5"/>
    <w:rsid w:val="007261BD"/>
    <w:rsid w:val="00726BA3"/>
    <w:rsid w:val="00732B6C"/>
    <w:rsid w:val="0073553B"/>
    <w:rsid w:val="00735F69"/>
    <w:rsid w:val="00741E24"/>
    <w:rsid w:val="00744474"/>
    <w:rsid w:val="007448F8"/>
    <w:rsid w:val="007508F6"/>
    <w:rsid w:val="0077040B"/>
    <w:rsid w:val="0077184E"/>
    <w:rsid w:val="007723B4"/>
    <w:rsid w:val="00782359"/>
    <w:rsid w:val="007826F8"/>
    <w:rsid w:val="00782E4A"/>
    <w:rsid w:val="00784B01"/>
    <w:rsid w:val="007915F0"/>
    <w:rsid w:val="00792769"/>
    <w:rsid w:val="00794FAE"/>
    <w:rsid w:val="00795C66"/>
    <w:rsid w:val="0079754A"/>
    <w:rsid w:val="007A58CA"/>
    <w:rsid w:val="007A75F6"/>
    <w:rsid w:val="007B01FF"/>
    <w:rsid w:val="007B24D9"/>
    <w:rsid w:val="007B4EDE"/>
    <w:rsid w:val="007C1967"/>
    <w:rsid w:val="007C4DB9"/>
    <w:rsid w:val="007E130F"/>
    <w:rsid w:val="007E4172"/>
    <w:rsid w:val="007F1694"/>
    <w:rsid w:val="007F5865"/>
    <w:rsid w:val="00801EB0"/>
    <w:rsid w:val="00802827"/>
    <w:rsid w:val="00810B69"/>
    <w:rsid w:val="00811020"/>
    <w:rsid w:val="00811B71"/>
    <w:rsid w:val="00812EC8"/>
    <w:rsid w:val="00816436"/>
    <w:rsid w:val="00830937"/>
    <w:rsid w:val="00831011"/>
    <w:rsid w:val="0083255B"/>
    <w:rsid w:val="00834E60"/>
    <w:rsid w:val="008357A4"/>
    <w:rsid w:val="00836300"/>
    <w:rsid w:val="008401CD"/>
    <w:rsid w:val="00845161"/>
    <w:rsid w:val="00857996"/>
    <w:rsid w:val="00857DC9"/>
    <w:rsid w:val="00865C89"/>
    <w:rsid w:val="00870DD3"/>
    <w:rsid w:val="0087558A"/>
    <w:rsid w:val="00880697"/>
    <w:rsid w:val="0088784C"/>
    <w:rsid w:val="008953A1"/>
    <w:rsid w:val="008962C2"/>
    <w:rsid w:val="008A1027"/>
    <w:rsid w:val="008A1FDF"/>
    <w:rsid w:val="008A2249"/>
    <w:rsid w:val="008A691B"/>
    <w:rsid w:val="008A7999"/>
    <w:rsid w:val="008B156C"/>
    <w:rsid w:val="008C0E13"/>
    <w:rsid w:val="008C433D"/>
    <w:rsid w:val="008D058B"/>
    <w:rsid w:val="008D1EB3"/>
    <w:rsid w:val="008E3CE4"/>
    <w:rsid w:val="008E42C8"/>
    <w:rsid w:val="008F784D"/>
    <w:rsid w:val="0090301D"/>
    <w:rsid w:val="009067E9"/>
    <w:rsid w:val="0091404E"/>
    <w:rsid w:val="00914C37"/>
    <w:rsid w:val="0091529A"/>
    <w:rsid w:val="0091560B"/>
    <w:rsid w:val="00925946"/>
    <w:rsid w:val="00926DC8"/>
    <w:rsid w:val="00930823"/>
    <w:rsid w:val="00946881"/>
    <w:rsid w:val="00954FC1"/>
    <w:rsid w:val="00966AE7"/>
    <w:rsid w:val="00974774"/>
    <w:rsid w:val="00976CCD"/>
    <w:rsid w:val="009838D9"/>
    <w:rsid w:val="00990BD0"/>
    <w:rsid w:val="0099116A"/>
    <w:rsid w:val="00993F66"/>
    <w:rsid w:val="00995E8C"/>
    <w:rsid w:val="0099652A"/>
    <w:rsid w:val="00996AF4"/>
    <w:rsid w:val="009976E0"/>
    <w:rsid w:val="00997999"/>
    <w:rsid w:val="009A0B76"/>
    <w:rsid w:val="009A3B8A"/>
    <w:rsid w:val="009A42AC"/>
    <w:rsid w:val="009B0AA4"/>
    <w:rsid w:val="009B7B74"/>
    <w:rsid w:val="009C38A7"/>
    <w:rsid w:val="009C59EC"/>
    <w:rsid w:val="009C7D0C"/>
    <w:rsid w:val="009D3C87"/>
    <w:rsid w:val="009E3795"/>
    <w:rsid w:val="009E37E9"/>
    <w:rsid w:val="009E7288"/>
    <w:rsid w:val="009F0BA6"/>
    <w:rsid w:val="009F63EB"/>
    <w:rsid w:val="00A00881"/>
    <w:rsid w:val="00A03C40"/>
    <w:rsid w:val="00A07BA7"/>
    <w:rsid w:val="00A127FC"/>
    <w:rsid w:val="00A12D0D"/>
    <w:rsid w:val="00A12E1C"/>
    <w:rsid w:val="00A155FF"/>
    <w:rsid w:val="00A2085F"/>
    <w:rsid w:val="00A31368"/>
    <w:rsid w:val="00A344DC"/>
    <w:rsid w:val="00A40377"/>
    <w:rsid w:val="00A42EBC"/>
    <w:rsid w:val="00A443CD"/>
    <w:rsid w:val="00A4679D"/>
    <w:rsid w:val="00A5136D"/>
    <w:rsid w:val="00A51866"/>
    <w:rsid w:val="00A51EB9"/>
    <w:rsid w:val="00A53BF2"/>
    <w:rsid w:val="00A56A2E"/>
    <w:rsid w:val="00A57CE6"/>
    <w:rsid w:val="00A65493"/>
    <w:rsid w:val="00A669C3"/>
    <w:rsid w:val="00A66E6D"/>
    <w:rsid w:val="00A8070E"/>
    <w:rsid w:val="00A8643B"/>
    <w:rsid w:val="00A877E1"/>
    <w:rsid w:val="00A878BE"/>
    <w:rsid w:val="00A94DAA"/>
    <w:rsid w:val="00AA0ED0"/>
    <w:rsid w:val="00AA346A"/>
    <w:rsid w:val="00AA509A"/>
    <w:rsid w:val="00AB594F"/>
    <w:rsid w:val="00AC1D30"/>
    <w:rsid w:val="00AC3B01"/>
    <w:rsid w:val="00AE1179"/>
    <w:rsid w:val="00AF070B"/>
    <w:rsid w:val="00AF6311"/>
    <w:rsid w:val="00B000EA"/>
    <w:rsid w:val="00B056AC"/>
    <w:rsid w:val="00B10A2C"/>
    <w:rsid w:val="00B12943"/>
    <w:rsid w:val="00B21919"/>
    <w:rsid w:val="00B23C4B"/>
    <w:rsid w:val="00B24884"/>
    <w:rsid w:val="00B317F8"/>
    <w:rsid w:val="00B43FDE"/>
    <w:rsid w:val="00B51242"/>
    <w:rsid w:val="00B601A5"/>
    <w:rsid w:val="00B6293F"/>
    <w:rsid w:val="00B653C4"/>
    <w:rsid w:val="00B67975"/>
    <w:rsid w:val="00B71045"/>
    <w:rsid w:val="00B73514"/>
    <w:rsid w:val="00B85A74"/>
    <w:rsid w:val="00B8609B"/>
    <w:rsid w:val="00B862E6"/>
    <w:rsid w:val="00B94D0E"/>
    <w:rsid w:val="00BA0004"/>
    <w:rsid w:val="00BA0DB8"/>
    <w:rsid w:val="00BA529F"/>
    <w:rsid w:val="00BA52B6"/>
    <w:rsid w:val="00BC4B67"/>
    <w:rsid w:val="00BC7D05"/>
    <w:rsid w:val="00BD0C10"/>
    <w:rsid w:val="00BD1B40"/>
    <w:rsid w:val="00BD4BB7"/>
    <w:rsid w:val="00BE36EE"/>
    <w:rsid w:val="00BE3CC4"/>
    <w:rsid w:val="00BE7CDD"/>
    <w:rsid w:val="00BF04EA"/>
    <w:rsid w:val="00C0344B"/>
    <w:rsid w:val="00C03FE5"/>
    <w:rsid w:val="00C04BCF"/>
    <w:rsid w:val="00C23A3E"/>
    <w:rsid w:val="00C2451C"/>
    <w:rsid w:val="00C24842"/>
    <w:rsid w:val="00C24EAF"/>
    <w:rsid w:val="00C253BE"/>
    <w:rsid w:val="00C31F16"/>
    <w:rsid w:val="00C46298"/>
    <w:rsid w:val="00C4683F"/>
    <w:rsid w:val="00C5765F"/>
    <w:rsid w:val="00C6462F"/>
    <w:rsid w:val="00C65CF4"/>
    <w:rsid w:val="00C7786E"/>
    <w:rsid w:val="00C80C9D"/>
    <w:rsid w:val="00C81EE5"/>
    <w:rsid w:val="00C84745"/>
    <w:rsid w:val="00C85219"/>
    <w:rsid w:val="00C90A6F"/>
    <w:rsid w:val="00C92CE9"/>
    <w:rsid w:val="00C9405D"/>
    <w:rsid w:val="00CA625C"/>
    <w:rsid w:val="00CB14EB"/>
    <w:rsid w:val="00CB2824"/>
    <w:rsid w:val="00CB6436"/>
    <w:rsid w:val="00CB74BA"/>
    <w:rsid w:val="00CC4F55"/>
    <w:rsid w:val="00CC6EEB"/>
    <w:rsid w:val="00CD3381"/>
    <w:rsid w:val="00CD38AD"/>
    <w:rsid w:val="00CE1305"/>
    <w:rsid w:val="00CE1765"/>
    <w:rsid w:val="00CE2493"/>
    <w:rsid w:val="00CE264C"/>
    <w:rsid w:val="00CE5487"/>
    <w:rsid w:val="00CE61E4"/>
    <w:rsid w:val="00CE697D"/>
    <w:rsid w:val="00CF2909"/>
    <w:rsid w:val="00D03B31"/>
    <w:rsid w:val="00D1057B"/>
    <w:rsid w:val="00D1307C"/>
    <w:rsid w:val="00D1535F"/>
    <w:rsid w:val="00D157B7"/>
    <w:rsid w:val="00D22246"/>
    <w:rsid w:val="00D25CF6"/>
    <w:rsid w:val="00D26C66"/>
    <w:rsid w:val="00D435F1"/>
    <w:rsid w:val="00D5711A"/>
    <w:rsid w:val="00D62931"/>
    <w:rsid w:val="00D64B60"/>
    <w:rsid w:val="00D6734E"/>
    <w:rsid w:val="00D72425"/>
    <w:rsid w:val="00D77FFC"/>
    <w:rsid w:val="00D82944"/>
    <w:rsid w:val="00D92214"/>
    <w:rsid w:val="00DA143A"/>
    <w:rsid w:val="00DA4924"/>
    <w:rsid w:val="00DA4C23"/>
    <w:rsid w:val="00DB12A0"/>
    <w:rsid w:val="00DB3555"/>
    <w:rsid w:val="00DB6CA1"/>
    <w:rsid w:val="00DB6F65"/>
    <w:rsid w:val="00DF107D"/>
    <w:rsid w:val="00DF7198"/>
    <w:rsid w:val="00DF7EA9"/>
    <w:rsid w:val="00E032B8"/>
    <w:rsid w:val="00E03B6B"/>
    <w:rsid w:val="00E04C89"/>
    <w:rsid w:val="00E0681D"/>
    <w:rsid w:val="00E1270F"/>
    <w:rsid w:val="00E204C7"/>
    <w:rsid w:val="00E22520"/>
    <w:rsid w:val="00E23B3D"/>
    <w:rsid w:val="00E24BAD"/>
    <w:rsid w:val="00E2697B"/>
    <w:rsid w:val="00E26BFE"/>
    <w:rsid w:val="00E40B57"/>
    <w:rsid w:val="00E4276F"/>
    <w:rsid w:val="00E44961"/>
    <w:rsid w:val="00E44A97"/>
    <w:rsid w:val="00E5163E"/>
    <w:rsid w:val="00E56D79"/>
    <w:rsid w:val="00E576CB"/>
    <w:rsid w:val="00E63382"/>
    <w:rsid w:val="00E6755E"/>
    <w:rsid w:val="00E8036F"/>
    <w:rsid w:val="00E83CFE"/>
    <w:rsid w:val="00E85D72"/>
    <w:rsid w:val="00E87079"/>
    <w:rsid w:val="00E8780F"/>
    <w:rsid w:val="00E91885"/>
    <w:rsid w:val="00EA1A18"/>
    <w:rsid w:val="00EA28FF"/>
    <w:rsid w:val="00EA5E1A"/>
    <w:rsid w:val="00EA707A"/>
    <w:rsid w:val="00EB490E"/>
    <w:rsid w:val="00EB5C6B"/>
    <w:rsid w:val="00EC12D1"/>
    <w:rsid w:val="00EC607D"/>
    <w:rsid w:val="00ED5A11"/>
    <w:rsid w:val="00ED771D"/>
    <w:rsid w:val="00EE1602"/>
    <w:rsid w:val="00EE202B"/>
    <w:rsid w:val="00EE49F4"/>
    <w:rsid w:val="00EE570D"/>
    <w:rsid w:val="00EE5E48"/>
    <w:rsid w:val="00EF3083"/>
    <w:rsid w:val="00EF7871"/>
    <w:rsid w:val="00F053AE"/>
    <w:rsid w:val="00F06CD2"/>
    <w:rsid w:val="00F074FD"/>
    <w:rsid w:val="00F1742A"/>
    <w:rsid w:val="00F2015C"/>
    <w:rsid w:val="00F2383C"/>
    <w:rsid w:val="00F25D72"/>
    <w:rsid w:val="00F338C7"/>
    <w:rsid w:val="00F41372"/>
    <w:rsid w:val="00F451EB"/>
    <w:rsid w:val="00F46C55"/>
    <w:rsid w:val="00F5400E"/>
    <w:rsid w:val="00F549F4"/>
    <w:rsid w:val="00F625C3"/>
    <w:rsid w:val="00F640DC"/>
    <w:rsid w:val="00F66073"/>
    <w:rsid w:val="00F67181"/>
    <w:rsid w:val="00F70C7D"/>
    <w:rsid w:val="00F749C5"/>
    <w:rsid w:val="00F8029E"/>
    <w:rsid w:val="00F81E74"/>
    <w:rsid w:val="00F82C3B"/>
    <w:rsid w:val="00F83E90"/>
    <w:rsid w:val="00F84E0A"/>
    <w:rsid w:val="00F84F87"/>
    <w:rsid w:val="00F87867"/>
    <w:rsid w:val="00F970CC"/>
    <w:rsid w:val="00F97CCA"/>
    <w:rsid w:val="00FB4CF6"/>
    <w:rsid w:val="00FB526E"/>
    <w:rsid w:val="00FB6343"/>
    <w:rsid w:val="00FB69C5"/>
    <w:rsid w:val="00FC1C56"/>
    <w:rsid w:val="00FC2B0D"/>
    <w:rsid w:val="00FC2F24"/>
    <w:rsid w:val="00FC37FD"/>
    <w:rsid w:val="00FC4296"/>
    <w:rsid w:val="00FD4931"/>
    <w:rsid w:val="00FE666B"/>
    <w:rsid w:val="00FF1D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63DB"/>
  <w15:chartTrackingRefBased/>
  <w15:docId w15:val="{9CBF4400-EE8C-4996-9687-998B63FD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EB"/>
  </w:style>
  <w:style w:type="paragraph" w:styleId="Heading1">
    <w:name w:val="heading 1"/>
    <w:basedOn w:val="Normal"/>
    <w:next w:val="Normal"/>
    <w:link w:val="Heading1Char"/>
    <w:autoRedefine/>
    <w:qFormat/>
    <w:rsid w:val="00F81E74"/>
    <w:pPr>
      <w:keepNext/>
      <w:numPr>
        <w:numId w:val="1"/>
      </w:numPr>
      <w:spacing w:before="240" w:after="240" w:line="240" w:lineRule="auto"/>
      <w:outlineLvl w:val="0"/>
    </w:pPr>
    <w:rPr>
      <w:rFonts w:ascii="Calibri" w:hAnsi="Calibri" w:cs="Arial"/>
      <w:b/>
      <w:bCs/>
      <w:kern w:val="32"/>
      <w:sz w:val="28"/>
      <w:szCs w:val="32"/>
    </w:rPr>
  </w:style>
  <w:style w:type="paragraph" w:styleId="Heading2">
    <w:name w:val="heading 2"/>
    <w:basedOn w:val="Normal"/>
    <w:next w:val="Normal"/>
    <w:link w:val="Heading2Char"/>
    <w:autoRedefine/>
    <w:qFormat/>
    <w:rsid w:val="003F6FEB"/>
    <w:pPr>
      <w:keepNext/>
      <w:numPr>
        <w:numId w:val="7"/>
      </w:numPr>
      <w:spacing w:before="240" w:after="120" w:line="240" w:lineRule="auto"/>
      <w:ind w:left="357" w:hanging="357"/>
      <w:mirrorIndents/>
      <w:outlineLvl w:val="1"/>
    </w:pPr>
    <w:rPr>
      <w:rFonts w:ascii="Calibri" w:hAnsi="Calibri" w:cs="Arial"/>
      <w:b/>
      <w:bCs/>
      <w:iCs/>
      <w:sz w:val="26"/>
      <w:szCs w:val="28"/>
    </w:rPr>
  </w:style>
  <w:style w:type="paragraph" w:styleId="Heading3">
    <w:name w:val="heading 3"/>
    <w:basedOn w:val="Normal"/>
    <w:next w:val="Normal"/>
    <w:link w:val="Heading3Char"/>
    <w:autoRedefine/>
    <w:uiPriority w:val="9"/>
    <w:unhideWhenUsed/>
    <w:qFormat/>
    <w:rsid w:val="00EB5C6B"/>
    <w:pPr>
      <w:keepNext/>
      <w:keepLines/>
      <w:spacing w:before="120" w:after="0"/>
      <w:outlineLvl w:val="2"/>
    </w:pPr>
    <w:rPr>
      <w:rFonts w:ascii="Calibri" w:eastAsiaTheme="majorEastAsia" w:hAnsi="Calibri" w:cstheme="majorBidi"/>
      <w:b/>
      <w:i/>
      <w:sz w:val="24"/>
      <w:szCs w:val="28"/>
    </w:rPr>
  </w:style>
  <w:style w:type="paragraph" w:styleId="Heading4">
    <w:name w:val="heading 4"/>
    <w:basedOn w:val="Normal"/>
    <w:next w:val="Normal"/>
    <w:link w:val="Heading4Char"/>
    <w:uiPriority w:val="9"/>
    <w:unhideWhenUsed/>
    <w:qFormat/>
    <w:rsid w:val="00002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FEB"/>
    <w:rPr>
      <w:rFonts w:ascii="Calibri" w:hAnsi="Calibri" w:cs="Arial"/>
      <w:b/>
      <w:bCs/>
      <w:iCs/>
      <w:sz w:val="26"/>
      <w:szCs w:val="28"/>
    </w:rPr>
  </w:style>
  <w:style w:type="character" w:customStyle="1" w:styleId="Heading1Char">
    <w:name w:val="Heading 1 Char"/>
    <w:basedOn w:val="DefaultParagraphFont"/>
    <w:link w:val="Heading1"/>
    <w:rsid w:val="00F81E74"/>
    <w:rPr>
      <w:rFonts w:ascii="Calibri" w:hAnsi="Calibri" w:cs="Arial"/>
      <w:b/>
      <w:bCs/>
      <w:kern w:val="32"/>
      <w:sz w:val="28"/>
      <w:szCs w:val="32"/>
    </w:rPr>
  </w:style>
  <w:style w:type="character" w:customStyle="1" w:styleId="Heading3Char">
    <w:name w:val="Heading 3 Char"/>
    <w:basedOn w:val="DefaultParagraphFont"/>
    <w:link w:val="Heading3"/>
    <w:uiPriority w:val="9"/>
    <w:rsid w:val="00EB5C6B"/>
    <w:rPr>
      <w:rFonts w:ascii="Calibri" w:eastAsiaTheme="majorEastAsia" w:hAnsi="Calibri" w:cstheme="majorBidi"/>
      <w:b/>
      <w:i/>
      <w:sz w:val="24"/>
      <w:szCs w:val="28"/>
    </w:rPr>
  </w:style>
  <w:style w:type="character" w:customStyle="1" w:styleId="Heading4Char">
    <w:name w:val="Heading 4 Char"/>
    <w:basedOn w:val="DefaultParagraphFont"/>
    <w:link w:val="Heading4"/>
    <w:uiPriority w:val="9"/>
    <w:rsid w:val="00002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8FE"/>
    <w:rPr>
      <w:rFonts w:eastAsiaTheme="majorEastAsia" w:cstheme="majorBidi"/>
      <w:color w:val="272727" w:themeColor="text1" w:themeTint="D8"/>
    </w:rPr>
  </w:style>
  <w:style w:type="paragraph" w:styleId="Title">
    <w:name w:val="Title"/>
    <w:basedOn w:val="Normal"/>
    <w:next w:val="Normal"/>
    <w:link w:val="TitleChar"/>
    <w:uiPriority w:val="10"/>
    <w:qFormat/>
    <w:rsid w:val="0000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8FE"/>
    <w:pPr>
      <w:spacing w:before="160"/>
      <w:jc w:val="center"/>
    </w:pPr>
    <w:rPr>
      <w:i/>
      <w:iCs/>
      <w:color w:val="404040" w:themeColor="text1" w:themeTint="BF"/>
    </w:rPr>
  </w:style>
  <w:style w:type="character" w:customStyle="1" w:styleId="QuoteChar">
    <w:name w:val="Quote Char"/>
    <w:basedOn w:val="DefaultParagraphFont"/>
    <w:link w:val="Quote"/>
    <w:uiPriority w:val="29"/>
    <w:rsid w:val="000028FE"/>
    <w:rPr>
      <w:i/>
      <w:iCs/>
      <w:color w:val="404040" w:themeColor="text1" w:themeTint="BF"/>
    </w:rPr>
  </w:style>
  <w:style w:type="paragraph" w:styleId="ListParagraph">
    <w:name w:val="List Paragraph"/>
    <w:basedOn w:val="Normal"/>
    <w:uiPriority w:val="34"/>
    <w:qFormat/>
    <w:rsid w:val="000028FE"/>
    <w:pPr>
      <w:ind w:left="720"/>
      <w:contextualSpacing/>
    </w:pPr>
  </w:style>
  <w:style w:type="character" w:styleId="IntenseEmphasis">
    <w:name w:val="Intense Emphasis"/>
    <w:basedOn w:val="DefaultParagraphFont"/>
    <w:uiPriority w:val="21"/>
    <w:qFormat/>
    <w:rsid w:val="000028FE"/>
    <w:rPr>
      <w:i/>
      <w:iCs/>
      <w:color w:val="0F4761" w:themeColor="accent1" w:themeShade="BF"/>
    </w:rPr>
  </w:style>
  <w:style w:type="paragraph" w:styleId="IntenseQuote">
    <w:name w:val="Intense Quote"/>
    <w:basedOn w:val="Normal"/>
    <w:next w:val="Normal"/>
    <w:link w:val="IntenseQuoteChar"/>
    <w:uiPriority w:val="30"/>
    <w:qFormat/>
    <w:rsid w:val="00002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8FE"/>
    <w:rPr>
      <w:i/>
      <w:iCs/>
      <w:color w:val="0F4761" w:themeColor="accent1" w:themeShade="BF"/>
    </w:rPr>
  </w:style>
  <w:style w:type="character" w:styleId="IntenseReference">
    <w:name w:val="Intense Reference"/>
    <w:basedOn w:val="DefaultParagraphFont"/>
    <w:uiPriority w:val="32"/>
    <w:qFormat/>
    <w:rsid w:val="000028FE"/>
    <w:rPr>
      <w:b/>
      <w:bCs/>
      <w:smallCaps/>
      <w:color w:val="0F4761" w:themeColor="accent1" w:themeShade="BF"/>
      <w:spacing w:val="5"/>
    </w:rPr>
  </w:style>
  <w:style w:type="paragraph" w:styleId="Header">
    <w:name w:val="header"/>
    <w:basedOn w:val="Normal"/>
    <w:link w:val="HeaderChar"/>
    <w:uiPriority w:val="99"/>
    <w:unhideWhenUsed/>
    <w:rsid w:val="006558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58B0"/>
  </w:style>
  <w:style w:type="paragraph" w:styleId="Footer">
    <w:name w:val="footer"/>
    <w:basedOn w:val="Normal"/>
    <w:link w:val="FooterChar"/>
    <w:uiPriority w:val="99"/>
    <w:unhideWhenUsed/>
    <w:rsid w:val="006558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58B0"/>
  </w:style>
  <w:style w:type="paragraph" w:styleId="NormalWeb">
    <w:name w:val="Normal (Web)"/>
    <w:basedOn w:val="Normal"/>
    <w:uiPriority w:val="99"/>
    <w:semiHidden/>
    <w:unhideWhenUsed/>
    <w:rsid w:val="002D4F50"/>
    <w:rPr>
      <w:rFonts w:ascii="Times New Roman" w:hAnsi="Times New Roman" w:cs="Times New Roman"/>
      <w:sz w:val="24"/>
      <w:szCs w:val="24"/>
    </w:rPr>
  </w:style>
  <w:style w:type="character" w:styleId="Strong">
    <w:name w:val="Strong"/>
    <w:basedOn w:val="DefaultParagraphFont"/>
    <w:uiPriority w:val="22"/>
    <w:qFormat/>
    <w:rsid w:val="00FC2F24"/>
    <w:rPr>
      <w:b/>
      <w:bCs/>
    </w:rPr>
  </w:style>
  <w:style w:type="paragraph" w:styleId="TOCHeading">
    <w:name w:val="TOC Heading"/>
    <w:basedOn w:val="Heading1"/>
    <w:next w:val="Normal"/>
    <w:uiPriority w:val="39"/>
    <w:unhideWhenUsed/>
    <w:qFormat/>
    <w:rsid w:val="005E62E9"/>
    <w:pPr>
      <w:keepLines/>
      <w:numPr>
        <w:numId w:val="0"/>
      </w:numPr>
      <w:spacing w:after="0" w:line="259" w:lineRule="auto"/>
      <w:outlineLvl w:val="9"/>
    </w:pPr>
    <w:rPr>
      <w:rFonts w:asciiTheme="majorHAnsi" w:eastAsiaTheme="majorEastAsia" w:hAnsiTheme="majorHAnsi" w:cstheme="majorBidi"/>
      <w:b w:val="0"/>
      <w:bCs w:val="0"/>
      <w:color w:val="0F4761" w:themeColor="accent1" w:themeShade="BF"/>
      <w:kern w:val="0"/>
      <w:sz w:val="32"/>
      <w:lang w:val="en-US"/>
      <w14:ligatures w14:val="none"/>
    </w:rPr>
  </w:style>
  <w:style w:type="paragraph" w:styleId="TOC1">
    <w:name w:val="toc 1"/>
    <w:basedOn w:val="Normal"/>
    <w:next w:val="Normal"/>
    <w:autoRedefine/>
    <w:uiPriority w:val="39"/>
    <w:unhideWhenUsed/>
    <w:rsid w:val="007C4DB9"/>
    <w:pPr>
      <w:tabs>
        <w:tab w:val="left" w:pos="440"/>
        <w:tab w:val="right" w:leader="dot" w:pos="9736"/>
      </w:tabs>
      <w:spacing w:after="100"/>
    </w:pPr>
    <w:rPr>
      <w:rFonts w:cs="Calibri"/>
      <w:b/>
      <w:bCs/>
      <w:noProof/>
    </w:rPr>
  </w:style>
  <w:style w:type="paragraph" w:styleId="TOC2">
    <w:name w:val="toc 2"/>
    <w:basedOn w:val="Normal"/>
    <w:next w:val="Normal"/>
    <w:autoRedefine/>
    <w:uiPriority w:val="39"/>
    <w:unhideWhenUsed/>
    <w:rsid w:val="002701BE"/>
    <w:pPr>
      <w:tabs>
        <w:tab w:val="right" w:leader="dot" w:pos="9736"/>
      </w:tabs>
      <w:spacing w:after="100"/>
      <w:ind w:left="220"/>
    </w:pPr>
    <w:rPr>
      <w:rFonts w:ascii="Calibri" w:hAnsi="Calibri" w:cs="Calibri"/>
      <w:noProof/>
    </w:rPr>
  </w:style>
  <w:style w:type="paragraph" w:styleId="TOC3">
    <w:name w:val="toc 3"/>
    <w:basedOn w:val="Normal"/>
    <w:next w:val="Normal"/>
    <w:autoRedefine/>
    <w:uiPriority w:val="39"/>
    <w:unhideWhenUsed/>
    <w:rsid w:val="007C4DB9"/>
    <w:pPr>
      <w:tabs>
        <w:tab w:val="left" w:pos="1440"/>
        <w:tab w:val="right" w:leader="dot" w:pos="9736"/>
      </w:tabs>
      <w:spacing w:after="100" w:line="240" w:lineRule="auto"/>
      <w:ind w:left="442"/>
    </w:pPr>
  </w:style>
  <w:style w:type="character" w:styleId="Hyperlink">
    <w:name w:val="Hyperlink"/>
    <w:basedOn w:val="DefaultParagraphFont"/>
    <w:uiPriority w:val="99"/>
    <w:unhideWhenUsed/>
    <w:rsid w:val="005E62E9"/>
    <w:rPr>
      <w:color w:val="467886" w:themeColor="hyperlink"/>
      <w:u w:val="single"/>
    </w:rPr>
  </w:style>
  <w:style w:type="character" w:styleId="CommentReference">
    <w:name w:val="annotation reference"/>
    <w:basedOn w:val="DefaultParagraphFont"/>
    <w:uiPriority w:val="99"/>
    <w:semiHidden/>
    <w:unhideWhenUsed/>
    <w:rsid w:val="00B24884"/>
    <w:rPr>
      <w:sz w:val="16"/>
      <w:szCs w:val="16"/>
    </w:rPr>
  </w:style>
  <w:style w:type="paragraph" w:styleId="CommentText">
    <w:name w:val="annotation text"/>
    <w:basedOn w:val="Normal"/>
    <w:link w:val="CommentTextChar"/>
    <w:uiPriority w:val="99"/>
    <w:unhideWhenUsed/>
    <w:rsid w:val="00B24884"/>
    <w:pPr>
      <w:spacing w:line="240" w:lineRule="auto"/>
    </w:pPr>
    <w:rPr>
      <w:sz w:val="20"/>
      <w:szCs w:val="20"/>
    </w:rPr>
  </w:style>
  <w:style w:type="character" w:customStyle="1" w:styleId="CommentTextChar">
    <w:name w:val="Comment Text Char"/>
    <w:basedOn w:val="DefaultParagraphFont"/>
    <w:link w:val="CommentText"/>
    <w:uiPriority w:val="99"/>
    <w:rsid w:val="00B24884"/>
    <w:rPr>
      <w:sz w:val="20"/>
      <w:szCs w:val="20"/>
    </w:rPr>
  </w:style>
  <w:style w:type="paragraph" w:styleId="CommentSubject">
    <w:name w:val="annotation subject"/>
    <w:basedOn w:val="CommentText"/>
    <w:next w:val="CommentText"/>
    <w:link w:val="CommentSubjectChar"/>
    <w:uiPriority w:val="99"/>
    <w:semiHidden/>
    <w:unhideWhenUsed/>
    <w:rsid w:val="00B24884"/>
    <w:rPr>
      <w:b/>
      <w:bCs/>
    </w:rPr>
  </w:style>
  <w:style w:type="character" w:customStyle="1" w:styleId="CommentSubjectChar">
    <w:name w:val="Comment Subject Char"/>
    <w:basedOn w:val="CommentTextChar"/>
    <w:link w:val="CommentSubject"/>
    <w:uiPriority w:val="99"/>
    <w:semiHidden/>
    <w:rsid w:val="00B24884"/>
    <w:rPr>
      <w:b/>
      <w:bCs/>
      <w:sz w:val="20"/>
      <w:szCs w:val="20"/>
    </w:rPr>
  </w:style>
  <w:style w:type="character" w:styleId="UnresolvedMention">
    <w:name w:val="Unresolved Mention"/>
    <w:basedOn w:val="DefaultParagraphFont"/>
    <w:uiPriority w:val="99"/>
    <w:semiHidden/>
    <w:unhideWhenUsed/>
    <w:rsid w:val="0002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769">
      <w:bodyDiv w:val="1"/>
      <w:marLeft w:val="0"/>
      <w:marRight w:val="0"/>
      <w:marTop w:val="0"/>
      <w:marBottom w:val="0"/>
      <w:divBdr>
        <w:top w:val="none" w:sz="0" w:space="0" w:color="auto"/>
        <w:left w:val="none" w:sz="0" w:space="0" w:color="auto"/>
        <w:bottom w:val="none" w:sz="0" w:space="0" w:color="auto"/>
        <w:right w:val="none" w:sz="0" w:space="0" w:color="auto"/>
      </w:divBdr>
    </w:div>
    <w:div w:id="114644361">
      <w:bodyDiv w:val="1"/>
      <w:marLeft w:val="0"/>
      <w:marRight w:val="0"/>
      <w:marTop w:val="0"/>
      <w:marBottom w:val="0"/>
      <w:divBdr>
        <w:top w:val="none" w:sz="0" w:space="0" w:color="auto"/>
        <w:left w:val="none" w:sz="0" w:space="0" w:color="auto"/>
        <w:bottom w:val="none" w:sz="0" w:space="0" w:color="auto"/>
        <w:right w:val="none" w:sz="0" w:space="0" w:color="auto"/>
      </w:divBdr>
    </w:div>
    <w:div w:id="157427868">
      <w:bodyDiv w:val="1"/>
      <w:marLeft w:val="0"/>
      <w:marRight w:val="0"/>
      <w:marTop w:val="0"/>
      <w:marBottom w:val="0"/>
      <w:divBdr>
        <w:top w:val="none" w:sz="0" w:space="0" w:color="auto"/>
        <w:left w:val="none" w:sz="0" w:space="0" w:color="auto"/>
        <w:bottom w:val="none" w:sz="0" w:space="0" w:color="auto"/>
        <w:right w:val="none" w:sz="0" w:space="0" w:color="auto"/>
      </w:divBdr>
    </w:div>
    <w:div w:id="169031509">
      <w:bodyDiv w:val="1"/>
      <w:marLeft w:val="0"/>
      <w:marRight w:val="0"/>
      <w:marTop w:val="0"/>
      <w:marBottom w:val="0"/>
      <w:divBdr>
        <w:top w:val="none" w:sz="0" w:space="0" w:color="auto"/>
        <w:left w:val="none" w:sz="0" w:space="0" w:color="auto"/>
        <w:bottom w:val="none" w:sz="0" w:space="0" w:color="auto"/>
        <w:right w:val="none" w:sz="0" w:space="0" w:color="auto"/>
      </w:divBdr>
    </w:div>
    <w:div w:id="204223771">
      <w:bodyDiv w:val="1"/>
      <w:marLeft w:val="0"/>
      <w:marRight w:val="0"/>
      <w:marTop w:val="0"/>
      <w:marBottom w:val="0"/>
      <w:divBdr>
        <w:top w:val="none" w:sz="0" w:space="0" w:color="auto"/>
        <w:left w:val="none" w:sz="0" w:space="0" w:color="auto"/>
        <w:bottom w:val="none" w:sz="0" w:space="0" w:color="auto"/>
        <w:right w:val="none" w:sz="0" w:space="0" w:color="auto"/>
      </w:divBdr>
    </w:div>
    <w:div w:id="208416571">
      <w:bodyDiv w:val="1"/>
      <w:marLeft w:val="0"/>
      <w:marRight w:val="0"/>
      <w:marTop w:val="0"/>
      <w:marBottom w:val="0"/>
      <w:divBdr>
        <w:top w:val="none" w:sz="0" w:space="0" w:color="auto"/>
        <w:left w:val="none" w:sz="0" w:space="0" w:color="auto"/>
        <w:bottom w:val="none" w:sz="0" w:space="0" w:color="auto"/>
        <w:right w:val="none" w:sz="0" w:space="0" w:color="auto"/>
      </w:divBdr>
    </w:div>
    <w:div w:id="237836659">
      <w:bodyDiv w:val="1"/>
      <w:marLeft w:val="0"/>
      <w:marRight w:val="0"/>
      <w:marTop w:val="0"/>
      <w:marBottom w:val="0"/>
      <w:divBdr>
        <w:top w:val="none" w:sz="0" w:space="0" w:color="auto"/>
        <w:left w:val="none" w:sz="0" w:space="0" w:color="auto"/>
        <w:bottom w:val="none" w:sz="0" w:space="0" w:color="auto"/>
        <w:right w:val="none" w:sz="0" w:space="0" w:color="auto"/>
      </w:divBdr>
    </w:div>
    <w:div w:id="272707749">
      <w:bodyDiv w:val="1"/>
      <w:marLeft w:val="0"/>
      <w:marRight w:val="0"/>
      <w:marTop w:val="0"/>
      <w:marBottom w:val="0"/>
      <w:divBdr>
        <w:top w:val="none" w:sz="0" w:space="0" w:color="auto"/>
        <w:left w:val="none" w:sz="0" w:space="0" w:color="auto"/>
        <w:bottom w:val="none" w:sz="0" w:space="0" w:color="auto"/>
        <w:right w:val="none" w:sz="0" w:space="0" w:color="auto"/>
      </w:divBdr>
    </w:div>
    <w:div w:id="286854357">
      <w:bodyDiv w:val="1"/>
      <w:marLeft w:val="0"/>
      <w:marRight w:val="0"/>
      <w:marTop w:val="0"/>
      <w:marBottom w:val="0"/>
      <w:divBdr>
        <w:top w:val="none" w:sz="0" w:space="0" w:color="auto"/>
        <w:left w:val="none" w:sz="0" w:space="0" w:color="auto"/>
        <w:bottom w:val="none" w:sz="0" w:space="0" w:color="auto"/>
        <w:right w:val="none" w:sz="0" w:space="0" w:color="auto"/>
      </w:divBdr>
    </w:div>
    <w:div w:id="301229022">
      <w:bodyDiv w:val="1"/>
      <w:marLeft w:val="0"/>
      <w:marRight w:val="0"/>
      <w:marTop w:val="0"/>
      <w:marBottom w:val="0"/>
      <w:divBdr>
        <w:top w:val="none" w:sz="0" w:space="0" w:color="auto"/>
        <w:left w:val="none" w:sz="0" w:space="0" w:color="auto"/>
        <w:bottom w:val="none" w:sz="0" w:space="0" w:color="auto"/>
        <w:right w:val="none" w:sz="0" w:space="0" w:color="auto"/>
      </w:divBdr>
    </w:div>
    <w:div w:id="309481621">
      <w:bodyDiv w:val="1"/>
      <w:marLeft w:val="0"/>
      <w:marRight w:val="0"/>
      <w:marTop w:val="0"/>
      <w:marBottom w:val="0"/>
      <w:divBdr>
        <w:top w:val="none" w:sz="0" w:space="0" w:color="auto"/>
        <w:left w:val="none" w:sz="0" w:space="0" w:color="auto"/>
        <w:bottom w:val="none" w:sz="0" w:space="0" w:color="auto"/>
        <w:right w:val="none" w:sz="0" w:space="0" w:color="auto"/>
      </w:divBdr>
    </w:div>
    <w:div w:id="349645733">
      <w:bodyDiv w:val="1"/>
      <w:marLeft w:val="0"/>
      <w:marRight w:val="0"/>
      <w:marTop w:val="0"/>
      <w:marBottom w:val="0"/>
      <w:divBdr>
        <w:top w:val="none" w:sz="0" w:space="0" w:color="auto"/>
        <w:left w:val="none" w:sz="0" w:space="0" w:color="auto"/>
        <w:bottom w:val="none" w:sz="0" w:space="0" w:color="auto"/>
        <w:right w:val="none" w:sz="0" w:space="0" w:color="auto"/>
      </w:divBdr>
    </w:div>
    <w:div w:id="365525568">
      <w:bodyDiv w:val="1"/>
      <w:marLeft w:val="0"/>
      <w:marRight w:val="0"/>
      <w:marTop w:val="0"/>
      <w:marBottom w:val="0"/>
      <w:divBdr>
        <w:top w:val="none" w:sz="0" w:space="0" w:color="auto"/>
        <w:left w:val="none" w:sz="0" w:space="0" w:color="auto"/>
        <w:bottom w:val="none" w:sz="0" w:space="0" w:color="auto"/>
        <w:right w:val="none" w:sz="0" w:space="0" w:color="auto"/>
      </w:divBdr>
    </w:div>
    <w:div w:id="398789234">
      <w:bodyDiv w:val="1"/>
      <w:marLeft w:val="0"/>
      <w:marRight w:val="0"/>
      <w:marTop w:val="0"/>
      <w:marBottom w:val="0"/>
      <w:divBdr>
        <w:top w:val="none" w:sz="0" w:space="0" w:color="auto"/>
        <w:left w:val="none" w:sz="0" w:space="0" w:color="auto"/>
        <w:bottom w:val="none" w:sz="0" w:space="0" w:color="auto"/>
        <w:right w:val="none" w:sz="0" w:space="0" w:color="auto"/>
      </w:divBdr>
    </w:div>
    <w:div w:id="415057564">
      <w:bodyDiv w:val="1"/>
      <w:marLeft w:val="0"/>
      <w:marRight w:val="0"/>
      <w:marTop w:val="0"/>
      <w:marBottom w:val="0"/>
      <w:divBdr>
        <w:top w:val="none" w:sz="0" w:space="0" w:color="auto"/>
        <w:left w:val="none" w:sz="0" w:space="0" w:color="auto"/>
        <w:bottom w:val="none" w:sz="0" w:space="0" w:color="auto"/>
        <w:right w:val="none" w:sz="0" w:space="0" w:color="auto"/>
      </w:divBdr>
    </w:div>
    <w:div w:id="436365069">
      <w:bodyDiv w:val="1"/>
      <w:marLeft w:val="0"/>
      <w:marRight w:val="0"/>
      <w:marTop w:val="0"/>
      <w:marBottom w:val="0"/>
      <w:divBdr>
        <w:top w:val="none" w:sz="0" w:space="0" w:color="auto"/>
        <w:left w:val="none" w:sz="0" w:space="0" w:color="auto"/>
        <w:bottom w:val="none" w:sz="0" w:space="0" w:color="auto"/>
        <w:right w:val="none" w:sz="0" w:space="0" w:color="auto"/>
      </w:divBdr>
    </w:div>
    <w:div w:id="440340943">
      <w:bodyDiv w:val="1"/>
      <w:marLeft w:val="0"/>
      <w:marRight w:val="0"/>
      <w:marTop w:val="0"/>
      <w:marBottom w:val="0"/>
      <w:divBdr>
        <w:top w:val="none" w:sz="0" w:space="0" w:color="auto"/>
        <w:left w:val="none" w:sz="0" w:space="0" w:color="auto"/>
        <w:bottom w:val="none" w:sz="0" w:space="0" w:color="auto"/>
        <w:right w:val="none" w:sz="0" w:space="0" w:color="auto"/>
      </w:divBdr>
    </w:div>
    <w:div w:id="454367201">
      <w:bodyDiv w:val="1"/>
      <w:marLeft w:val="0"/>
      <w:marRight w:val="0"/>
      <w:marTop w:val="0"/>
      <w:marBottom w:val="0"/>
      <w:divBdr>
        <w:top w:val="none" w:sz="0" w:space="0" w:color="auto"/>
        <w:left w:val="none" w:sz="0" w:space="0" w:color="auto"/>
        <w:bottom w:val="none" w:sz="0" w:space="0" w:color="auto"/>
        <w:right w:val="none" w:sz="0" w:space="0" w:color="auto"/>
      </w:divBdr>
    </w:div>
    <w:div w:id="473454429">
      <w:bodyDiv w:val="1"/>
      <w:marLeft w:val="0"/>
      <w:marRight w:val="0"/>
      <w:marTop w:val="0"/>
      <w:marBottom w:val="0"/>
      <w:divBdr>
        <w:top w:val="none" w:sz="0" w:space="0" w:color="auto"/>
        <w:left w:val="none" w:sz="0" w:space="0" w:color="auto"/>
        <w:bottom w:val="none" w:sz="0" w:space="0" w:color="auto"/>
        <w:right w:val="none" w:sz="0" w:space="0" w:color="auto"/>
      </w:divBdr>
    </w:div>
    <w:div w:id="475807417">
      <w:bodyDiv w:val="1"/>
      <w:marLeft w:val="0"/>
      <w:marRight w:val="0"/>
      <w:marTop w:val="0"/>
      <w:marBottom w:val="0"/>
      <w:divBdr>
        <w:top w:val="none" w:sz="0" w:space="0" w:color="auto"/>
        <w:left w:val="none" w:sz="0" w:space="0" w:color="auto"/>
        <w:bottom w:val="none" w:sz="0" w:space="0" w:color="auto"/>
        <w:right w:val="none" w:sz="0" w:space="0" w:color="auto"/>
      </w:divBdr>
    </w:div>
    <w:div w:id="530342827">
      <w:bodyDiv w:val="1"/>
      <w:marLeft w:val="0"/>
      <w:marRight w:val="0"/>
      <w:marTop w:val="0"/>
      <w:marBottom w:val="0"/>
      <w:divBdr>
        <w:top w:val="none" w:sz="0" w:space="0" w:color="auto"/>
        <w:left w:val="none" w:sz="0" w:space="0" w:color="auto"/>
        <w:bottom w:val="none" w:sz="0" w:space="0" w:color="auto"/>
        <w:right w:val="none" w:sz="0" w:space="0" w:color="auto"/>
      </w:divBdr>
    </w:div>
    <w:div w:id="569081115">
      <w:bodyDiv w:val="1"/>
      <w:marLeft w:val="0"/>
      <w:marRight w:val="0"/>
      <w:marTop w:val="0"/>
      <w:marBottom w:val="0"/>
      <w:divBdr>
        <w:top w:val="none" w:sz="0" w:space="0" w:color="auto"/>
        <w:left w:val="none" w:sz="0" w:space="0" w:color="auto"/>
        <w:bottom w:val="none" w:sz="0" w:space="0" w:color="auto"/>
        <w:right w:val="none" w:sz="0" w:space="0" w:color="auto"/>
      </w:divBdr>
    </w:div>
    <w:div w:id="586381338">
      <w:bodyDiv w:val="1"/>
      <w:marLeft w:val="0"/>
      <w:marRight w:val="0"/>
      <w:marTop w:val="0"/>
      <w:marBottom w:val="0"/>
      <w:divBdr>
        <w:top w:val="none" w:sz="0" w:space="0" w:color="auto"/>
        <w:left w:val="none" w:sz="0" w:space="0" w:color="auto"/>
        <w:bottom w:val="none" w:sz="0" w:space="0" w:color="auto"/>
        <w:right w:val="none" w:sz="0" w:space="0" w:color="auto"/>
      </w:divBdr>
    </w:div>
    <w:div w:id="658189759">
      <w:bodyDiv w:val="1"/>
      <w:marLeft w:val="0"/>
      <w:marRight w:val="0"/>
      <w:marTop w:val="0"/>
      <w:marBottom w:val="0"/>
      <w:divBdr>
        <w:top w:val="none" w:sz="0" w:space="0" w:color="auto"/>
        <w:left w:val="none" w:sz="0" w:space="0" w:color="auto"/>
        <w:bottom w:val="none" w:sz="0" w:space="0" w:color="auto"/>
        <w:right w:val="none" w:sz="0" w:space="0" w:color="auto"/>
      </w:divBdr>
    </w:div>
    <w:div w:id="661390186">
      <w:bodyDiv w:val="1"/>
      <w:marLeft w:val="0"/>
      <w:marRight w:val="0"/>
      <w:marTop w:val="0"/>
      <w:marBottom w:val="0"/>
      <w:divBdr>
        <w:top w:val="none" w:sz="0" w:space="0" w:color="auto"/>
        <w:left w:val="none" w:sz="0" w:space="0" w:color="auto"/>
        <w:bottom w:val="none" w:sz="0" w:space="0" w:color="auto"/>
        <w:right w:val="none" w:sz="0" w:space="0" w:color="auto"/>
      </w:divBdr>
    </w:div>
    <w:div w:id="689794713">
      <w:bodyDiv w:val="1"/>
      <w:marLeft w:val="0"/>
      <w:marRight w:val="0"/>
      <w:marTop w:val="0"/>
      <w:marBottom w:val="0"/>
      <w:divBdr>
        <w:top w:val="none" w:sz="0" w:space="0" w:color="auto"/>
        <w:left w:val="none" w:sz="0" w:space="0" w:color="auto"/>
        <w:bottom w:val="none" w:sz="0" w:space="0" w:color="auto"/>
        <w:right w:val="none" w:sz="0" w:space="0" w:color="auto"/>
      </w:divBdr>
    </w:div>
    <w:div w:id="694237648">
      <w:bodyDiv w:val="1"/>
      <w:marLeft w:val="0"/>
      <w:marRight w:val="0"/>
      <w:marTop w:val="0"/>
      <w:marBottom w:val="0"/>
      <w:divBdr>
        <w:top w:val="none" w:sz="0" w:space="0" w:color="auto"/>
        <w:left w:val="none" w:sz="0" w:space="0" w:color="auto"/>
        <w:bottom w:val="none" w:sz="0" w:space="0" w:color="auto"/>
        <w:right w:val="none" w:sz="0" w:space="0" w:color="auto"/>
      </w:divBdr>
    </w:div>
    <w:div w:id="727922415">
      <w:bodyDiv w:val="1"/>
      <w:marLeft w:val="0"/>
      <w:marRight w:val="0"/>
      <w:marTop w:val="0"/>
      <w:marBottom w:val="0"/>
      <w:divBdr>
        <w:top w:val="none" w:sz="0" w:space="0" w:color="auto"/>
        <w:left w:val="none" w:sz="0" w:space="0" w:color="auto"/>
        <w:bottom w:val="none" w:sz="0" w:space="0" w:color="auto"/>
        <w:right w:val="none" w:sz="0" w:space="0" w:color="auto"/>
      </w:divBdr>
    </w:div>
    <w:div w:id="758065966">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921991662">
      <w:bodyDiv w:val="1"/>
      <w:marLeft w:val="0"/>
      <w:marRight w:val="0"/>
      <w:marTop w:val="0"/>
      <w:marBottom w:val="0"/>
      <w:divBdr>
        <w:top w:val="none" w:sz="0" w:space="0" w:color="auto"/>
        <w:left w:val="none" w:sz="0" w:space="0" w:color="auto"/>
        <w:bottom w:val="none" w:sz="0" w:space="0" w:color="auto"/>
        <w:right w:val="none" w:sz="0" w:space="0" w:color="auto"/>
      </w:divBdr>
    </w:div>
    <w:div w:id="933168920">
      <w:bodyDiv w:val="1"/>
      <w:marLeft w:val="0"/>
      <w:marRight w:val="0"/>
      <w:marTop w:val="0"/>
      <w:marBottom w:val="0"/>
      <w:divBdr>
        <w:top w:val="none" w:sz="0" w:space="0" w:color="auto"/>
        <w:left w:val="none" w:sz="0" w:space="0" w:color="auto"/>
        <w:bottom w:val="none" w:sz="0" w:space="0" w:color="auto"/>
        <w:right w:val="none" w:sz="0" w:space="0" w:color="auto"/>
      </w:divBdr>
    </w:div>
    <w:div w:id="947812010">
      <w:bodyDiv w:val="1"/>
      <w:marLeft w:val="0"/>
      <w:marRight w:val="0"/>
      <w:marTop w:val="0"/>
      <w:marBottom w:val="0"/>
      <w:divBdr>
        <w:top w:val="none" w:sz="0" w:space="0" w:color="auto"/>
        <w:left w:val="none" w:sz="0" w:space="0" w:color="auto"/>
        <w:bottom w:val="none" w:sz="0" w:space="0" w:color="auto"/>
        <w:right w:val="none" w:sz="0" w:space="0" w:color="auto"/>
      </w:divBdr>
    </w:div>
    <w:div w:id="1047530914">
      <w:bodyDiv w:val="1"/>
      <w:marLeft w:val="0"/>
      <w:marRight w:val="0"/>
      <w:marTop w:val="0"/>
      <w:marBottom w:val="0"/>
      <w:divBdr>
        <w:top w:val="none" w:sz="0" w:space="0" w:color="auto"/>
        <w:left w:val="none" w:sz="0" w:space="0" w:color="auto"/>
        <w:bottom w:val="none" w:sz="0" w:space="0" w:color="auto"/>
        <w:right w:val="none" w:sz="0" w:space="0" w:color="auto"/>
      </w:divBdr>
    </w:div>
    <w:div w:id="1060447446">
      <w:bodyDiv w:val="1"/>
      <w:marLeft w:val="0"/>
      <w:marRight w:val="0"/>
      <w:marTop w:val="0"/>
      <w:marBottom w:val="0"/>
      <w:divBdr>
        <w:top w:val="none" w:sz="0" w:space="0" w:color="auto"/>
        <w:left w:val="none" w:sz="0" w:space="0" w:color="auto"/>
        <w:bottom w:val="none" w:sz="0" w:space="0" w:color="auto"/>
        <w:right w:val="none" w:sz="0" w:space="0" w:color="auto"/>
      </w:divBdr>
    </w:div>
    <w:div w:id="1063261457">
      <w:bodyDiv w:val="1"/>
      <w:marLeft w:val="0"/>
      <w:marRight w:val="0"/>
      <w:marTop w:val="0"/>
      <w:marBottom w:val="0"/>
      <w:divBdr>
        <w:top w:val="none" w:sz="0" w:space="0" w:color="auto"/>
        <w:left w:val="none" w:sz="0" w:space="0" w:color="auto"/>
        <w:bottom w:val="none" w:sz="0" w:space="0" w:color="auto"/>
        <w:right w:val="none" w:sz="0" w:space="0" w:color="auto"/>
      </w:divBdr>
    </w:div>
    <w:div w:id="1113087497">
      <w:bodyDiv w:val="1"/>
      <w:marLeft w:val="0"/>
      <w:marRight w:val="0"/>
      <w:marTop w:val="0"/>
      <w:marBottom w:val="0"/>
      <w:divBdr>
        <w:top w:val="none" w:sz="0" w:space="0" w:color="auto"/>
        <w:left w:val="none" w:sz="0" w:space="0" w:color="auto"/>
        <w:bottom w:val="none" w:sz="0" w:space="0" w:color="auto"/>
        <w:right w:val="none" w:sz="0" w:space="0" w:color="auto"/>
      </w:divBdr>
    </w:div>
    <w:div w:id="1158034616">
      <w:bodyDiv w:val="1"/>
      <w:marLeft w:val="0"/>
      <w:marRight w:val="0"/>
      <w:marTop w:val="0"/>
      <w:marBottom w:val="0"/>
      <w:divBdr>
        <w:top w:val="none" w:sz="0" w:space="0" w:color="auto"/>
        <w:left w:val="none" w:sz="0" w:space="0" w:color="auto"/>
        <w:bottom w:val="none" w:sz="0" w:space="0" w:color="auto"/>
        <w:right w:val="none" w:sz="0" w:space="0" w:color="auto"/>
      </w:divBdr>
    </w:div>
    <w:div w:id="1171488137">
      <w:bodyDiv w:val="1"/>
      <w:marLeft w:val="0"/>
      <w:marRight w:val="0"/>
      <w:marTop w:val="0"/>
      <w:marBottom w:val="0"/>
      <w:divBdr>
        <w:top w:val="none" w:sz="0" w:space="0" w:color="auto"/>
        <w:left w:val="none" w:sz="0" w:space="0" w:color="auto"/>
        <w:bottom w:val="none" w:sz="0" w:space="0" w:color="auto"/>
        <w:right w:val="none" w:sz="0" w:space="0" w:color="auto"/>
      </w:divBdr>
    </w:div>
    <w:div w:id="1214925860">
      <w:bodyDiv w:val="1"/>
      <w:marLeft w:val="0"/>
      <w:marRight w:val="0"/>
      <w:marTop w:val="0"/>
      <w:marBottom w:val="0"/>
      <w:divBdr>
        <w:top w:val="none" w:sz="0" w:space="0" w:color="auto"/>
        <w:left w:val="none" w:sz="0" w:space="0" w:color="auto"/>
        <w:bottom w:val="none" w:sz="0" w:space="0" w:color="auto"/>
        <w:right w:val="none" w:sz="0" w:space="0" w:color="auto"/>
      </w:divBdr>
    </w:div>
    <w:div w:id="1265457426">
      <w:bodyDiv w:val="1"/>
      <w:marLeft w:val="0"/>
      <w:marRight w:val="0"/>
      <w:marTop w:val="0"/>
      <w:marBottom w:val="0"/>
      <w:divBdr>
        <w:top w:val="none" w:sz="0" w:space="0" w:color="auto"/>
        <w:left w:val="none" w:sz="0" w:space="0" w:color="auto"/>
        <w:bottom w:val="none" w:sz="0" w:space="0" w:color="auto"/>
        <w:right w:val="none" w:sz="0" w:space="0" w:color="auto"/>
      </w:divBdr>
    </w:div>
    <w:div w:id="1319655418">
      <w:bodyDiv w:val="1"/>
      <w:marLeft w:val="0"/>
      <w:marRight w:val="0"/>
      <w:marTop w:val="0"/>
      <w:marBottom w:val="0"/>
      <w:divBdr>
        <w:top w:val="none" w:sz="0" w:space="0" w:color="auto"/>
        <w:left w:val="none" w:sz="0" w:space="0" w:color="auto"/>
        <w:bottom w:val="none" w:sz="0" w:space="0" w:color="auto"/>
        <w:right w:val="none" w:sz="0" w:space="0" w:color="auto"/>
      </w:divBdr>
    </w:div>
    <w:div w:id="1334337515">
      <w:bodyDiv w:val="1"/>
      <w:marLeft w:val="0"/>
      <w:marRight w:val="0"/>
      <w:marTop w:val="0"/>
      <w:marBottom w:val="0"/>
      <w:divBdr>
        <w:top w:val="none" w:sz="0" w:space="0" w:color="auto"/>
        <w:left w:val="none" w:sz="0" w:space="0" w:color="auto"/>
        <w:bottom w:val="none" w:sz="0" w:space="0" w:color="auto"/>
        <w:right w:val="none" w:sz="0" w:space="0" w:color="auto"/>
      </w:divBdr>
    </w:div>
    <w:div w:id="1358508694">
      <w:bodyDiv w:val="1"/>
      <w:marLeft w:val="0"/>
      <w:marRight w:val="0"/>
      <w:marTop w:val="0"/>
      <w:marBottom w:val="0"/>
      <w:divBdr>
        <w:top w:val="none" w:sz="0" w:space="0" w:color="auto"/>
        <w:left w:val="none" w:sz="0" w:space="0" w:color="auto"/>
        <w:bottom w:val="none" w:sz="0" w:space="0" w:color="auto"/>
        <w:right w:val="none" w:sz="0" w:space="0" w:color="auto"/>
      </w:divBdr>
    </w:div>
    <w:div w:id="1390153617">
      <w:bodyDiv w:val="1"/>
      <w:marLeft w:val="0"/>
      <w:marRight w:val="0"/>
      <w:marTop w:val="0"/>
      <w:marBottom w:val="0"/>
      <w:divBdr>
        <w:top w:val="none" w:sz="0" w:space="0" w:color="auto"/>
        <w:left w:val="none" w:sz="0" w:space="0" w:color="auto"/>
        <w:bottom w:val="none" w:sz="0" w:space="0" w:color="auto"/>
        <w:right w:val="none" w:sz="0" w:space="0" w:color="auto"/>
      </w:divBdr>
    </w:div>
    <w:div w:id="1418286550">
      <w:bodyDiv w:val="1"/>
      <w:marLeft w:val="0"/>
      <w:marRight w:val="0"/>
      <w:marTop w:val="0"/>
      <w:marBottom w:val="0"/>
      <w:divBdr>
        <w:top w:val="none" w:sz="0" w:space="0" w:color="auto"/>
        <w:left w:val="none" w:sz="0" w:space="0" w:color="auto"/>
        <w:bottom w:val="none" w:sz="0" w:space="0" w:color="auto"/>
        <w:right w:val="none" w:sz="0" w:space="0" w:color="auto"/>
      </w:divBdr>
    </w:div>
    <w:div w:id="1440104007">
      <w:bodyDiv w:val="1"/>
      <w:marLeft w:val="0"/>
      <w:marRight w:val="0"/>
      <w:marTop w:val="0"/>
      <w:marBottom w:val="0"/>
      <w:divBdr>
        <w:top w:val="none" w:sz="0" w:space="0" w:color="auto"/>
        <w:left w:val="none" w:sz="0" w:space="0" w:color="auto"/>
        <w:bottom w:val="none" w:sz="0" w:space="0" w:color="auto"/>
        <w:right w:val="none" w:sz="0" w:space="0" w:color="auto"/>
      </w:divBdr>
    </w:div>
    <w:div w:id="1450080891">
      <w:bodyDiv w:val="1"/>
      <w:marLeft w:val="0"/>
      <w:marRight w:val="0"/>
      <w:marTop w:val="0"/>
      <w:marBottom w:val="0"/>
      <w:divBdr>
        <w:top w:val="none" w:sz="0" w:space="0" w:color="auto"/>
        <w:left w:val="none" w:sz="0" w:space="0" w:color="auto"/>
        <w:bottom w:val="none" w:sz="0" w:space="0" w:color="auto"/>
        <w:right w:val="none" w:sz="0" w:space="0" w:color="auto"/>
      </w:divBdr>
    </w:div>
    <w:div w:id="1594052450">
      <w:bodyDiv w:val="1"/>
      <w:marLeft w:val="0"/>
      <w:marRight w:val="0"/>
      <w:marTop w:val="0"/>
      <w:marBottom w:val="0"/>
      <w:divBdr>
        <w:top w:val="none" w:sz="0" w:space="0" w:color="auto"/>
        <w:left w:val="none" w:sz="0" w:space="0" w:color="auto"/>
        <w:bottom w:val="none" w:sz="0" w:space="0" w:color="auto"/>
        <w:right w:val="none" w:sz="0" w:space="0" w:color="auto"/>
      </w:divBdr>
    </w:div>
    <w:div w:id="1638223464">
      <w:bodyDiv w:val="1"/>
      <w:marLeft w:val="0"/>
      <w:marRight w:val="0"/>
      <w:marTop w:val="0"/>
      <w:marBottom w:val="0"/>
      <w:divBdr>
        <w:top w:val="none" w:sz="0" w:space="0" w:color="auto"/>
        <w:left w:val="none" w:sz="0" w:space="0" w:color="auto"/>
        <w:bottom w:val="none" w:sz="0" w:space="0" w:color="auto"/>
        <w:right w:val="none" w:sz="0" w:space="0" w:color="auto"/>
      </w:divBdr>
    </w:div>
    <w:div w:id="1681003450">
      <w:bodyDiv w:val="1"/>
      <w:marLeft w:val="0"/>
      <w:marRight w:val="0"/>
      <w:marTop w:val="0"/>
      <w:marBottom w:val="0"/>
      <w:divBdr>
        <w:top w:val="none" w:sz="0" w:space="0" w:color="auto"/>
        <w:left w:val="none" w:sz="0" w:space="0" w:color="auto"/>
        <w:bottom w:val="none" w:sz="0" w:space="0" w:color="auto"/>
        <w:right w:val="none" w:sz="0" w:space="0" w:color="auto"/>
      </w:divBdr>
    </w:div>
    <w:div w:id="1687246850">
      <w:bodyDiv w:val="1"/>
      <w:marLeft w:val="0"/>
      <w:marRight w:val="0"/>
      <w:marTop w:val="0"/>
      <w:marBottom w:val="0"/>
      <w:divBdr>
        <w:top w:val="none" w:sz="0" w:space="0" w:color="auto"/>
        <w:left w:val="none" w:sz="0" w:space="0" w:color="auto"/>
        <w:bottom w:val="none" w:sz="0" w:space="0" w:color="auto"/>
        <w:right w:val="none" w:sz="0" w:space="0" w:color="auto"/>
      </w:divBdr>
    </w:div>
    <w:div w:id="1723552638">
      <w:bodyDiv w:val="1"/>
      <w:marLeft w:val="0"/>
      <w:marRight w:val="0"/>
      <w:marTop w:val="0"/>
      <w:marBottom w:val="0"/>
      <w:divBdr>
        <w:top w:val="none" w:sz="0" w:space="0" w:color="auto"/>
        <w:left w:val="none" w:sz="0" w:space="0" w:color="auto"/>
        <w:bottom w:val="none" w:sz="0" w:space="0" w:color="auto"/>
        <w:right w:val="none" w:sz="0" w:space="0" w:color="auto"/>
      </w:divBdr>
    </w:div>
    <w:div w:id="1761178205">
      <w:bodyDiv w:val="1"/>
      <w:marLeft w:val="0"/>
      <w:marRight w:val="0"/>
      <w:marTop w:val="0"/>
      <w:marBottom w:val="0"/>
      <w:divBdr>
        <w:top w:val="none" w:sz="0" w:space="0" w:color="auto"/>
        <w:left w:val="none" w:sz="0" w:space="0" w:color="auto"/>
        <w:bottom w:val="none" w:sz="0" w:space="0" w:color="auto"/>
        <w:right w:val="none" w:sz="0" w:space="0" w:color="auto"/>
      </w:divBdr>
    </w:div>
    <w:div w:id="1808819813">
      <w:bodyDiv w:val="1"/>
      <w:marLeft w:val="0"/>
      <w:marRight w:val="0"/>
      <w:marTop w:val="0"/>
      <w:marBottom w:val="0"/>
      <w:divBdr>
        <w:top w:val="none" w:sz="0" w:space="0" w:color="auto"/>
        <w:left w:val="none" w:sz="0" w:space="0" w:color="auto"/>
        <w:bottom w:val="none" w:sz="0" w:space="0" w:color="auto"/>
        <w:right w:val="none" w:sz="0" w:space="0" w:color="auto"/>
      </w:divBdr>
    </w:div>
    <w:div w:id="1883245450">
      <w:bodyDiv w:val="1"/>
      <w:marLeft w:val="0"/>
      <w:marRight w:val="0"/>
      <w:marTop w:val="0"/>
      <w:marBottom w:val="0"/>
      <w:divBdr>
        <w:top w:val="none" w:sz="0" w:space="0" w:color="auto"/>
        <w:left w:val="none" w:sz="0" w:space="0" w:color="auto"/>
        <w:bottom w:val="none" w:sz="0" w:space="0" w:color="auto"/>
        <w:right w:val="none" w:sz="0" w:space="0" w:color="auto"/>
      </w:divBdr>
    </w:div>
    <w:div w:id="1891913185">
      <w:bodyDiv w:val="1"/>
      <w:marLeft w:val="0"/>
      <w:marRight w:val="0"/>
      <w:marTop w:val="0"/>
      <w:marBottom w:val="0"/>
      <w:divBdr>
        <w:top w:val="none" w:sz="0" w:space="0" w:color="auto"/>
        <w:left w:val="none" w:sz="0" w:space="0" w:color="auto"/>
        <w:bottom w:val="none" w:sz="0" w:space="0" w:color="auto"/>
        <w:right w:val="none" w:sz="0" w:space="0" w:color="auto"/>
      </w:divBdr>
    </w:div>
    <w:div w:id="1900743331">
      <w:bodyDiv w:val="1"/>
      <w:marLeft w:val="0"/>
      <w:marRight w:val="0"/>
      <w:marTop w:val="0"/>
      <w:marBottom w:val="0"/>
      <w:divBdr>
        <w:top w:val="none" w:sz="0" w:space="0" w:color="auto"/>
        <w:left w:val="none" w:sz="0" w:space="0" w:color="auto"/>
        <w:bottom w:val="none" w:sz="0" w:space="0" w:color="auto"/>
        <w:right w:val="none" w:sz="0" w:space="0" w:color="auto"/>
      </w:divBdr>
    </w:div>
    <w:div w:id="1925600237">
      <w:bodyDiv w:val="1"/>
      <w:marLeft w:val="0"/>
      <w:marRight w:val="0"/>
      <w:marTop w:val="0"/>
      <w:marBottom w:val="0"/>
      <w:divBdr>
        <w:top w:val="none" w:sz="0" w:space="0" w:color="auto"/>
        <w:left w:val="none" w:sz="0" w:space="0" w:color="auto"/>
        <w:bottom w:val="none" w:sz="0" w:space="0" w:color="auto"/>
        <w:right w:val="none" w:sz="0" w:space="0" w:color="auto"/>
      </w:divBdr>
    </w:div>
    <w:div w:id="1961959035">
      <w:bodyDiv w:val="1"/>
      <w:marLeft w:val="0"/>
      <w:marRight w:val="0"/>
      <w:marTop w:val="0"/>
      <w:marBottom w:val="0"/>
      <w:divBdr>
        <w:top w:val="none" w:sz="0" w:space="0" w:color="auto"/>
        <w:left w:val="none" w:sz="0" w:space="0" w:color="auto"/>
        <w:bottom w:val="none" w:sz="0" w:space="0" w:color="auto"/>
        <w:right w:val="none" w:sz="0" w:space="0" w:color="auto"/>
      </w:divBdr>
    </w:div>
    <w:div w:id="200435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afoor.ee/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ykstazuvys.lt/gidas" TargetMode="External"/><Relationship Id="rId4" Type="http://schemas.openxmlformats.org/officeDocument/2006/relationships/settings" Target="settings.xml"/><Relationship Id="rId9" Type="http://schemas.openxmlformats.org/officeDocument/2006/relationships/hyperlink" Target="https://lv-pdf.panda.org/sugas_ekosistmas/ziv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0BB5-91F3-4303-9D99-0F9562B22523}">
  <ds:schemaRefs>
    <ds:schemaRef ds:uri="http://schemas.openxmlformats.org/officeDocument/2006/bibliography"/>
  </ds:schemaRefs>
</ds:datastoreItem>
</file>

<file path=docMetadata/LabelInfo.xml><?xml version="1.0" encoding="utf-8"?>
<clbl:labelList xmlns:clbl="http://schemas.microsoft.com/office/2020/mipLabelMetadata">
  <clbl:label id="{f0bc4404-d96b-4544-9544-a30b749faca9}" enabled="1" method="Standard" siteId="{176bdcf0-2ce3-4610-962a-d59c1f5ce9f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24940</Words>
  <Characters>14216</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Mūrniece</dc:creator>
  <cp:keywords/>
  <dc:description/>
  <cp:lastModifiedBy>Zanda Šadre</cp:lastModifiedBy>
  <cp:revision>2</cp:revision>
  <dcterms:created xsi:type="dcterms:W3CDTF">2025-05-28T13:37:00Z</dcterms:created>
  <dcterms:modified xsi:type="dcterms:W3CDTF">2025-05-28T13:37:00Z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2024-09-19T13:15:01Z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3ca69684-8e8f-4599-9e56-e98f76be821b</vt:lpwstr>
  </property>
  <property fmtid="{D5CDD505-2E9C-101B-9397-08002B2CF9AE}" pid="8" name="MSIP_Label_f0bc4404-d96b-4544-9544-a30b749faca9_ContentBits">
    <vt:lpwstr>0</vt:lpwstr>
  </property>
</Properties>
</file>