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F171" w14:textId="77777777" w:rsidR="002029D5" w:rsidRDefault="00A17A27">
      <w:pPr>
        <w:pBdr>
          <w:top w:val="nil"/>
          <w:left w:val="nil"/>
          <w:bottom w:val="nil"/>
          <w:right w:val="nil"/>
          <w:between w:val="nil"/>
        </w:pBdr>
        <w:spacing w:after="60"/>
        <w:ind w:left="360" w:hanging="360"/>
        <w:jc w:val="center"/>
        <w:rPr>
          <w:b/>
          <w:sz w:val="24"/>
          <w:szCs w:val="24"/>
          <w:highlight w:val="white"/>
        </w:rPr>
      </w:pPr>
      <w:r>
        <w:rPr>
          <w:b/>
          <w:sz w:val="24"/>
          <w:szCs w:val="24"/>
        </w:rPr>
        <w:t>Reklaminio žaidimo „Su vaikų diena!“ taisyklės</w:t>
      </w:r>
    </w:p>
    <w:p w14:paraId="3645324D" w14:textId="77777777" w:rsidR="002029D5" w:rsidRDefault="002029D5">
      <w:pPr>
        <w:pBdr>
          <w:top w:val="nil"/>
          <w:left w:val="nil"/>
          <w:bottom w:val="nil"/>
          <w:right w:val="nil"/>
          <w:between w:val="nil"/>
        </w:pBdr>
        <w:spacing w:after="60"/>
        <w:jc w:val="both"/>
        <w:rPr>
          <w:b/>
          <w:sz w:val="24"/>
          <w:szCs w:val="24"/>
        </w:rPr>
      </w:pPr>
    </w:p>
    <w:p w14:paraId="17A77AEF" w14:textId="77777777" w:rsidR="002029D5" w:rsidRDefault="00A17A27">
      <w:pPr>
        <w:numPr>
          <w:ilvl w:val="0"/>
          <w:numId w:val="2"/>
        </w:numPr>
        <w:pBdr>
          <w:top w:val="nil"/>
          <w:left w:val="nil"/>
          <w:bottom w:val="nil"/>
          <w:right w:val="nil"/>
          <w:between w:val="nil"/>
        </w:pBdr>
        <w:spacing w:after="60"/>
        <w:jc w:val="both"/>
        <w:rPr>
          <w:sz w:val="24"/>
          <w:szCs w:val="24"/>
        </w:rPr>
      </w:pPr>
      <w:r>
        <w:rPr>
          <w:b/>
          <w:sz w:val="24"/>
          <w:szCs w:val="24"/>
        </w:rPr>
        <w:t>Žaidimo organizatorius ir koordinatorius:</w:t>
      </w:r>
    </w:p>
    <w:p w14:paraId="0F23D6D4"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 xml:space="preserve">Reklaminio žaidimo koordinatorius Lietuvoje yra UAB „MakesYouLocal“ (toliau tekste – </w:t>
      </w:r>
      <w:r>
        <w:rPr>
          <w:b/>
          <w:sz w:val="24"/>
          <w:szCs w:val="24"/>
        </w:rPr>
        <w:t>Koordinatorius</w:t>
      </w:r>
      <w:r>
        <w:rPr>
          <w:sz w:val="24"/>
          <w:szCs w:val="24"/>
        </w:rPr>
        <w:t>), įmonės kodas 304185357, adresas Teatro g. 9b-19, LT-03107, Vilnius, Lietuva.</w:t>
      </w:r>
    </w:p>
    <w:p w14:paraId="6CF538BD"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 xml:space="preserve">Reklaminio žaidimo prizų koordinatorius Lietuvoje yra „MB Lokalus“ (toliau tekste – </w:t>
      </w:r>
      <w:r>
        <w:rPr>
          <w:b/>
          <w:sz w:val="24"/>
          <w:szCs w:val="24"/>
        </w:rPr>
        <w:t>Prizų koordinatorius</w:t>
      </w:r>
      <w:r>
        <w:rPr>
          <w:sz w:val="24"/>
          <w:szCs w:val="24"/>
        </w:rPr>
        <w:t>), įmonės kodas 304101366, adresas Šilo g. 20, Utenos r., Antalgės k., LT-28101, Vilnius, Lietuva.</w:t>
      </w:r>
    </w:p>
    <w:p w14:paraId="168E8D91"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 xml:space="preserve">Reklaminio žaidimo užsakovas yra SIA „SOMESE Baltic“, įmonės kodas 40103207278, adresas Brivibas g. 103-4, Ryga, LV-1001, Latvija, kuris atstovauja žaidimo organizatorių „Ferrero Polska Commercial Sp. z o.o.“ (toliau tekste – </w:t>
      </w:r>
      <w:r>
        <w:rPr>
          <w:b/>
          <w:sz w:val="24"/>
          <w:szCs w:val="24"/>
        </w:rPr>
        <w:t>Organizatorius</w:t>
      </w:r>
      <w:r>
        <w:rPr>
          <w:sz w:val="24"/>
          <w:szCs w:val="24"/>
        </w:rPr>
        <w:t>), įmonės kodas KRS 0000492113, adresas Wiertnicza gatvė 126, 02-952, Varšuva, Lenkija.</w:t>
      </w:r>
    </w:p>
    <w:p w14:paraId="75D9C485" w14:textId="2A3ED2CE"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Reklaminių produktų platintojas Lietuvoje yra UAB</w:t>
      </w:r>
      <w:r w:rsidR="002F2139">
        <w:rPr>
          <w:sz w:val="24"/>
          <w:szCs w:val="24"/>
        </w:rPr>
        <w:t xml:space="preserve"> „</w:t>
      </w:r>
      <w:r>
        <w:rPr>
          <w:sz w:val="24"/>
          <w:szCs w:val="24"/>
        </w:rPr>
        <w:t xml:space="preserve">EUGESTA“ (toliau tekste – </w:t>
      </w:r>
      <w:r>
        <w:rPr>
          <w:b/>
          <w:sz w:val="24"/>
          <w:szCs w:val="24"/>
        </w:rPr>
        <w:t>Platintojas</w:t>
      </w:r>
      <w:r>
        <w:rPr>
          <w:sz w:val="24"/>
          <w:szCs w:val="24"/>
        </w:rPr>
        <w:t xml:space="preserve">), įmonės kodas 121539735, adresas Kibirkšties g. 8, LT-02242, Vilnius, Lietuva. </w:t>
      </w:r>
    </w:p>
    <w:p w14:paraId="3E552225" w14:textId="77777777" w:rsidR="002029D5" w:rsidRDefault="002029D5">
      <w:pPr>
        <w:pBdr>
          <w:top w:val="nil"/>
          <w:left w:val="nil"/>
          <w:bottom w:val="nil"/>
          <w:right w:val="nil"/>
          <w:between w:val="nil"/>
        </w:pBdr>
        <w:spacing w:after="60"/>
        <w:ind w:left="360"/>
        <w:jc w:val="both"/>
        <w:rPr>
          <w:sz w:val="24"/>
          <w:szCs w:val="24"/>
        </w:rPr>
      </w:pPr>
    </w:p>
    <w:p w14:paraId="630BBAC8" w14:textId="77777777" w:rsidR="002029D5" w:rsidRDefault="00A17A27">
      <w:pPr>
        <w:numPr>
          <w:ilvl w:val="0"/>
          <w:numId w:val="2"/>
        </w:numPr>
        <w:pBdr>
          <w:top w:val="nil"/>
          <w:left w:val="nil"/>
          <w:bottom w:val="nil"/>
          <w:right w:val="nil"/>
          <w:between w:val="nil"/>
        </w:pBdr>
        <w:spacing w:after="60"/>
        <w:jc w:val="both"/>
        <w:rPr>
          <w:sz w:val="24"/>
          <w:szCs w:val="24"/>
        </w:rPr>
      </w:pPr>
      <w:bookmarkStart w:id="0" w:name="_heading=h.gjdgxs" w:colFirst="0" w:colLast="0"/>
      <w:bookmarkEnd w:id="0"/>
      <w:r>
        <w:rPr>
          <w:b/>
          <w:sz w:val="24"/>
          <w:szCs w:val="24"/>
        </w:rPr>
        <w:t>Registracijos periodas:</w:t>
      </w:r>
    </w:p>
    <w:p w14:paraId="54098696"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Registruotis žaidime galima nuo 2022 m. balandžio 25 d. iki 2022 m. birželio 5 d.</w:t>
      </w:r>
    </w:p>
    <w:p w14:paraId="0C7D12F8" w14:textId="77777777" w:rsidR="002029D5" w:rsidRDefault="002029D5">
      <w:pPr>
        <w:pBdr>
          <w:top w:val="nil"/>
          <w:left w:val="nil"/>
          <w:bottom w:val="nil"/>
          <w:right w:val="nil"/>
          <w:between w:val="nil"/>
        </w:pBdr>
        <w:spacing w:after="60"/>
        <w:ind w:left="716"/>
        <w:jc w:val="both"/>
        <w:rPr>
          <w:sz w:val="24"/>
          <w:szCs w:val="24"/>
        </w:rPr>
      </w:pPr>
    </w:p>
    <w:p w14:paraId="354D6BD7" w14:textId="77777777" w:rsidR="002029D5" w:rsidRDefault="00A17A27">
      <w:pPr>
        <w:numPr>
          <w:ilvl w:val="0"/>
          <w:numId w:val="2"/>
        </w:numPr>
        <w:pBdr>
          <w:top w:val="nil"/>
          <w:left w:val="nil"/>
          <w:bottom w:val="nil"/>
          <w:right w:val="nil"/>
          <w:between w:val="nil"/>
        </w:pBdr>
        <w:spacing w:after="60"/>
        <w:jc w:val="both"/>
        <w:rPr>
          <w:sz w:val="24"/>
          <w:szCs w:val="24"/>
        </w:rPr>
      </w:pPr>
      <w:r>
        <w:rPr>
          <w:b/>
          <w:sz w:val="24"/>
          <w:szCs w:val="24"/>
        </w:rPr>
        <w:t>Prizai:</w:t>
      </w:r>
    </w:p>
    <w:p w14:paraId="417BDF35" w14:textId="77777777" w:rsidR="00E3018E" w:rsidRDefault="00A17A27" w:rsidP="00E3018E">
      <w:pPr>
        <w:numPr>
          <w:ilvl w:val="1"/>
          <w:numId w:val="2"/>
        </w:numPr>
        <w:pBdr>
          <w:top w:val="nil"/>
          <w:left w:val="nil"/>
          <w:bottom w:val="nil"/>
          <w:right w:val="nil"/>
          <w:between w:val="nil"/>
        </w:pBdr>
        <w:ind w:left="851" w:hanging="491"/>
        <w:jc w:val="both"/>
        <w:rPr>
          <w:sz w:val="24"/>
          <w:szCs w:val="24"/>
        </w:rPr>
      </w:pPr>
      <w:r>
        <w:rPr>
          <w:sz w:val="24"/>
          <w:szCs w:val="24"/>
        </w:rPr>
        <w:t>Prizų fondą sudaro 50 (penkiasdešimt) prizų.</w:t>
      </w:r>
      <w:r w:rsidR="00E3018E">
        <w:rPr>
          <w:sz w:val="24"/>
          <w:szCs w:val="24"/>
        </w:rPr>
        <w:t xml:space="preserve"> </w:t>
      </w:r>
      <w:r w:rsidRPr="00E3018E">
        <w:rPr>
          <w:sz w:val="24"/>
          <w:szCs w:val="24"/>
        </w:rPr>
        <w:t>Kiekvieną prizą sudaro:</w:t>
      </w:r>
    </w:p>
    <w:p w14:paraId="1F186ABB"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2 (dvi) „Tic Tac Mint“, 18 g pakuotės;</w:t>
      </w:r>
    </w:p>
    <w:p w14:paraId="2C203FEB"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1 (viena) „Tic Tac Orange“, 18 g pakuotė;</w:t>
      </w:r>
    </w:p>
    <w:p w14:paraId="1ACF0385" w14:textId="734C6E4B"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1 (viena) „Tic Tac Berry Mix“, 18 g pakuotė</w:t>
      </w:r>
      <w:r w:rsidR="00E3018E">
        <w:rPr>
          <w:sz w:val="24"/>
          <w:szCs w:val="24"/>
        </w:rPr>
        <w:t>;</w:t>
      </w:r>
    </w:p>
    <w:p w14:paraId="5EF906E1"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2 (dvi) „Tic Tac Fresh+Mint“, 11,9 g pakuotės;</w:t>
      </w:r>
    </w:p>
    <w:p w14:paraId="73B0057A"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2 (dvi) „Tic Tac Fresh+Cherry-Menthol“, 11,9 g pakuotės;</w:t>
      </w:r>
    </w:p>
    <w:p w14:paraId="4733B958"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2 (dvi) „Tic Tac 100 Mint“, 49 g pakuotės;</w:t>
      </w:r>
    </w:p>
    <w:p w14:paraId="76BA15F9"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2 (dvi) „Tic Tac 100 Orange“, 49 g pakuotės;</w:t>
      </w:r>
    </w:p>
    <w:p w14:paraId="3DFA820B"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4 (keturios) „Kinder Joy“, 20 g pakuotės;</w:t>
      </w:r>
    </w:p>
    <w:p w14:paraId="06F13185"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4 (keturios) „Kinder Bueno“, 43 g pakuotės;</w:t>
      </w:r>
    </w:p>
    <w:p w14:paraId="2F27B8BF"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4 (keturios) „Kinder Bueno White“, 39 g pakuotės;</w:t>
      </w:r>
    </w:p>
    <w:p w14:paraId="64E453A5"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2 (dvi) „Kinder Chocolate“, 100 g pakuotės;</w:t>
      </w:r>
    </w:p>
    <w:p w14:paraId="70C302E4"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2 (dvi) „Kinder Chocolate“, 200 g pakuotės;</w:t>
      </w:r>
    </w:p>
    <w:p w14:paraId="5934E70D"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4 (keturios) „Kinder Country“, 23,5 g pakuotės;</w:t>
      </w:r>
    </w:p>
    <w:p w14:paraId="0697F433" w14:textId="77777777" w:rsidR="00B62F85" w:rsidRDefault="00B62F85" w:rsidP="00E3018E">
      <w:pPr>
        <w:numPr>
          <w:ilvl w:val="2"/>
          <w:numId w:val="2"/>
        </w:numPr>
        <w:pBdr>
          <w:top w:val="nil"/>
          <w:left w:val="nil"/>
          <w:bottom w:val="nil"/>
          <w:right w:val="nil"/>
          <w:between w:val="nil"/>
        </w:pBdr>
        <w:ind w:left="1276" w:hanging="709"/>
        <w:jc w:val="both"/>
        <w:rPr>
          <w:sz w:val="24"/>
          <w:szCs w:val="24"/>
        </w:rPr>
      </w:pPr>
      <w:r>
        <w:rPr>
          <w:sz w:val="24"/>
          <w:szCs w:val="24"/>
        </w:rPr>
        <w:t>5 (penkios) „Kinder Cards“, 76,8 g pakuotės;</w:t>
      </w:r>
    </w:p>
    <w:p w14:paraId="6B84F95A" w14:textId="0DC2D5FD"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3 (trys) „Kinder Bueno Mini“, 108 g pakuotės;</w:t>
      </w:r>
    </w:p>
    <w:p w14:paraId="74696DC3" w14:textId="77777777" w:rsid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2 (dvi) „Nutella“, 600 g pakuotės;</w:t>
      </w:r>
    </w:p>
    <w:p w14:paraId="4D1E51C8" w14:textId="3290B480" w:rsidR="002029D5" w:rsidRPr="00E3018E" w:rsidRDefault="00A17A27" w:rsidP="00E3018E">
      <w:pPr>
        <w:numPr>
          <w:ilvl w:val="2"/>
          <w:numId w:val="2"/>
        </w:numPr>
        <w:pBdr>
          <w:top w:val="nil"/>
          <w:left w:val="nil"/>
          <w:bottom w:val="nil"/>
          <w:right w:val="nil"/>
          <w:between w:val="nil"/>
        </w:pBdr>
        <w:ind w:left="1276" w:hanging="709"/>
        <w:jc w:val="both"/>
        <w:rPr>
          <w:sz w:val="24"/>
          <w:szCs w:val="24"/>
        </w:rPr>
      </w:pPr>
      <w:r w:rsidRPr="00E3018E">
        <w:rPr>
          <w:sz w:val="24"/>
          <w:szCs w:val="24"/>
        </w:rPr>
        <w:t>2 (dvi) „Nutella B-ready“, 6vnt. 132 g pakuotės.</w:t>
      </w:r>
    </w:p>
    <w:p w14:paraId="1F344019" w14:textId="0E7FFF3A" w:rsidR="002029D5" w:rsidRDefault="00A17A27">
      <w:pPr>
        <w:numPr>
          <w:ilvl w:val="1"/>
          <w:numId w:val="2"/>
        </w:numPr>
        <w:pBdr>
          <w:top w:val="nil"/>
          <w:left w:val="nil"/>
          <w:bottom w:val="nil"/>
          <w:right w:val="nil"/>
          <w:between w:val="nil"/>
        </w:pBdr>
        <w:spacing w:after="60"/>
        <w:ind w:left="851" w:hanging="491"/>
        <w:jc w:val="both"/>
        <w:rPr>
          <w:sz w:val="24"/>
          <w:szCs w:val="24"/>
        </w:rPr>
      </w:pPr>
      <w:bookmarkStart w:id="1" w:name="_Hlk101796801"/>
      <w:r>
        <w:rPr>
          <w:sz w:val="24"/>
          <w:szCs w:val="24"/>
        </w:rPr>
        <w:t xml:space="preserve">Bendra prizinio fondo vertė yra </w:t>
      </w:r>
      <w:bookmarkStart w:id="2" w:name="_Hlk101796749"/>
      <w:r>
        <w:rPr>
          <w:sz w:val="24"/>
          <w:szCs w:val="24"/>
        </w:rPr>
        <w:t>3298.5</w:t>
      </w:r>
      <w:r w:rsidR="00B62F85">
        <w:rPr>
          <w:sz w:val="24"/>
          <w:szCs w:val="24"/>
        </w:rPr>
        <w:t>0</w:t>
      </w:r>
      <w:r>
        <w:rPr>
          <w:sz w:val="24"/>
          <w:szCs w:val="24"/>
        </w:rPr>
        <w:t xml:space="preserve"> (trys tūkstančiai du šimtai devyniasdešimt aštuoni eurai ir penkiasdešimt euro centų) </w:t>
      </w:r>
      <w:bookmarkEnd w:id="2"/>
      <w:r>
        <w:rPr>
          <w:sz w:val="24"/>
          <w:szCs w:val="24"/>
        </w:rPr>
        <w:t>EUR</w:t>
      </w:r>
      <w:bookmarkEnd w:id="1"/>
      <w:r>
        <w:rPr>
          <w:sz w:val="24"/>
          <w:szCs w:val="24"/>
        </w:rPr>
        <w:t>.</w:t>
      </w:r>
    </w:p>
    <w:p w14:paraId="328BBBC6" w14:textId="6FED7098" w:rsidR="002029D5" w:rsidRDefault="002029D5">
      <w:pPr>
        <w:pBdr>
          <w:top w:val="nil"/>
          <w:left w:val="nil"/>
          <w:bottom w:val="nil"/>
          <w:right w:val="nil"/>
          <w:between w:val="nil"/>
        </w:pBdr>
        <w:spacing w:after="60"/>
        <w:jc w:val="both"/>
        <w:rPr>
          <w:sz w:val="24"/>
          <w:szCs w:val="24"/>
        </w:rPr>
      </w:pPr>
    </w:p>
    <w:p w14:paraId="030557BB" w14:textId="77777777" w:rsidR="00436225" w:rsidRDefault="00436225">
      <w:pPr>
        <w:pBdr>
          <w:top w:val="nil"/>
          <w:left w:val="nil"/>
          <w:bottom w:val="nil"/>
          <w:right w:val="nil"/>
          <w:between w:val="nil"/>
        </w:pBdr>
        <w:spacing w:after="60"/>
        <w:jc w:val="both"/>
        <w:rPr>
          <w:sz w:val="24"/>
          <w:szCs w:val="24"/>
        </w:rPr>
      </w:pPr>
    </w:p>
    <w:p w14:paraId="35AF79B7" w14:textId="77777777" w:rsidR="002029D5" w:rsidRDefault="00A17A27">
      <w:pPr>
        <w:numPr>
          <w:ilvl w:val="0"/>
          <w:numId w:val="2"/>
        </w:numPr>
        <w:pBdr>
          <w:top w:val="nil"/>
          <w:left w:val="nil"/>
          <w:bottom w:val="nil"/>
          <w:right w:val="nil"/>
          <w:between w:val="nil"/>
        </w:pBdr>
        <w:spacing w:after="60"/>
        <w:jc w:val="both"/>
        <w:rPr>
          <w:sz w:val="24"/>
          <w:szCs w:val="24"/>
        </w:rPr>
      </w:pPr>
      <w:r>
        <w:rPr>
          <w:b/>
          <w:sz w:val="24"/>
          <w:szCs w:val="24"/>
        </w:rPr>
        <w:lastRenderedPageBreak/>
        <w:t>Registracija:</w:t>
      </w:r>
    </w:p>
    <w:p w14:paraId="27DD32B4"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Žaidime gali dalyvauti asmenys, kuriems yra ne mažiau nei 18 (aštuoniolika) metų.</w:t>
      </w:r>
    </w:p>
    <w:p w14:paraId="6BEEF955"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Registruotis žaidime galima perkant bent 1 (vieną) „Kinder</w:t>
      </w:r>
      <w:r>
        <w:rPr>
          <w:rFonts w:ascii="Arial" w:eastAsia="Arial" w:hAnsi="Arial" w:cs="Arial"/>
          <w:sz w:val="24"/>
          <w:szCs w:val="24"/>
          <w:vertAlign w:val="superscript"/>
        </w:rPr>
        <w:t>®</w:t>
      </w:r>
      <w:r>
        <w:rPr>
          <w:sz w:val="24"/>
          <w:szCs w:val="24"/>
        </w:rPr>
        <w:t>“, „Tic Tac</w:t>
      </w:r>
      <w:r>
        <w:rPr>
          <w:rFonts w:ascii="Arial" w:eastAsia="Arial" w:hAnsi="Arial" w:cs="Arial"/>
          <w:sz w:val="24"/>
          <w:szCs w:val="24"/>
          <w:vertAlign w:val="superscript"/>
        </w:rPr>
        <w:t>®</w:t>
      </w:r>
      <w:r>
        <w:rPr>
          <w:sz w:val="24"/>
          <w:szCs w:val="24"/>
        </w:rPr>
        <w:t>“ ar „Nutella</w:t>
      </w:r>
      <w:r>
        <w:rPr>
          <w:rFonts w:ascii="Arial" w:eastAsia="Arial" w:hAnsi="Arial" w:cs="Arial"/>
          <w:sz w:val="24"/>
          <w:szCs w:val="24"/>
          <w:vertAlign w:val="superscript"/>
        </w:rPr>
        <w:t>®</w:t>
      </w:r>
      <w:r>
        <w:rPr>
          <w:sz w:val="24"/>
          <w:szCs w:val="24"/>
        </w:rPr>
        <w:t>“ produktą visose prekybos vietose esančiose Lietuvos teritorijoje bei el. parduotuvėse prekiaujančiose žaidime dalyvaujančiais produktais, nuo 2022 m. balandžio 25 d. iki 2022 m. birželio 5 d.</w:t>
      </w:r>
    </w:p>
    <w:p w14:paraId="49E018D5"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Žaidime dalyvauja pirkimo kvitai ar sąskaitos faktūros išduoti žaidimo registracijos laikotarpiu. Sąskaitos faktūros išduotos juridiniams asmenims žaidime dalyvauti negali.</w:t>
      </w:r>
    </w:p>
    <w:p w14:paraId="35256D09"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 xml:space="preserve">Įsigijus žaidimo produktus dalyvis turi nemokamai registruotis žaidimo tinklapyje </w:t>
      </w:r>
      <w:r>
        <w:rPr>
          <w:sz w:val="24"/>
          <w:szCs w:val="24"/>
          <w:highlight w:val="white"/>
        </w:rPr>
        <w:t>www</w:t>
      </w:r>
      <w:r>
        <w:rPr>
          <w:sz w:val="24"/>
          <w:szCs w:val="24"/>
        </w:rPr>
        <w:t>.kinder.com. Registruojantis dalyvis turi nurodyti savo vardą, pavardę, pirkimo dokumento numerį, telefono numerį ir el. paštą. Dalyvis gali pasirinkti papildomai įkelti pirkimo dokumento nuotrauką su aiškiai matomais žaidime dalyvaujančiais produktais, pirkimo data ir pirkimo dokumento unikaliu numeriu.</w:t>
      </w:r>
    </w:p>
    <w:p w14:paraId="77D4BAF2"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Pirkimo dokumento išsaugoti nebūtina, jei dalyvis įkėlė žaidime dalyvaujančio pirkimo dokumento nuotrauką su aiškiai matomais žaidime dalyvaujančiais produktais, pirkimo data ir pirkimo dokumento unikaliu numeriu. Jei nuotrauka nebuvo įkelta, dalyvis turi saugoti pirkimo dokumentą iki 2022 m. liepos 8 d., nes laimėjimo atveju pirkimo dokumentas yra dalyvavimo žaidime įrodymas ir yra reikalingas atsiimant prizus.</w:t>
      </w:r>
    </w:p>
    <w:p w14:paraId="3714DD76"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Jei registracija sėkminga, tai patvirtinanti žinutė pasirodys tinklapyje. Tik sėkmingai užsiregistravę dalyviai dalyvauja žaidime. Neteisingai užsiregistravę dalyviai nedalyvauja žaidime.</w:t>
      </w:r>
    </w:p>
    <w:p w14:paraId="3680C1F9"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Vienas dalyvis gali dalyvauti žaidime neribotą kiekį kartų, kiekvieną kartą įsigydamas žaidimo produktus ir registruodamas skirtingus pirkimo dokumentus, taip padidindamas galimybę laimėti. Unikalų pirkimo dokumentą galima registruoti tik 1 (vieną) kartą nepriklausomai nuo to ar pirkimo dokumente yra daugiau nei vienas žaidime dalyvaujantis produktas.</w:t>
      </w:r>
    </w:p>
    <w:p w14:paraId="049E3997"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Vienas dalyvis gali laimėti tik 1 (vieną) prizą.</w:t>
      </w:r>
    </w:p>
    <w:p w14:paraId="4513F7F3"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Žaidime dalyvauja tik vieną kartą registruoti unikalūs pirkimo dokumentai. Tie pirkimo dokumentai, kurie bus registruojami pakartotinai, bus ištrinti.</w:t>
      </w:r>
    </w:p>
    <w:p w14:paraId="2A1BF18E" w14:textId="77777777" w:rsidR="002029D5" w:rsidRDefault="00A17A27">
      <w:pPr>
        <w:numPr>
          <w:ilvl w:val="1"/>
          <w:numId w:val="2"/>
        </w:numPr>
        <w:pBdr>
          <w:top w:val="nil"/>
          <w:left w:val="nil"/>
          <w:bottom w:val="nil"/>
          <w:right w:val="nil"/>
          <w:between w:val="nil"/>
        </w:pBdr>
        <w:spacing w:after="60"/>
        <w:ind w:left="851" w:hanging="491"/>
        <w:jc w:val="both"/>
        <w:rPr>
          <w:sz w:val="24"/>
          <w:szCs w:val="24"/>
        </w:rPr>
      </w:pPr>
      <w:r>
        <w:rPr>
          <w:sz w:val="24"/>
          <w:szCs w:val="24"/>
        </w:rPr>
        <w:t xml:space="preserve"> Žaidimo Koordinatorius pasilieka teisę neišduoti prizo laimėtojui jei dalyvis:</w:t>
      </w:r>
    </w:p>
    <w:p w14:paraId="0D0EAAFB" w14:textId="77777777" w:rsidR="002029D5" w:rsidRDefault="00A17A27">
      <w:pPr>
        <w:numPr>
          <w:ilvl w:val="2"/>
          <w:numId w:val="2"/>
        </w:numPr>
        <w:spacing w:after="60"/>
        <w:ind w:left="1276" w:hanging="709"/>
        <w:jc w:val="both"/>
        <w:rPr>
          <w:sz w:val="24"/>
          <w:szCs w:val="24"/>
        </w:rPr>
      </w:pPr>
      <w:r>
        <w:rPr>
          <w:sz w:val="24"/>
          <w:szCs w:val="24"/>
        </w:rPr>
        <w:t>užregistravo vieną unikalų pirkimo dokumentą kelis kartus;</w:t>
      </w:r>
    </w:p>
    <w:p w14:paraId="06C22339" w14:textId="77777777" w:rsidR="002029D5" w:rsidRDefault="00A17A27">
      <w:pPr>
        <w:numPr>
          <w:ilvl w:val="2"/>
          <w:numId w:val="2"/>
        </w:numPr>
        <w:spacing w:after="60"/>
        <w:ind w:left="1276" w:hanging="709"/>
        <w:jc w:val="both"/>
        <w:rPr>
          <w:sz w:val="24"/>
          <w:szCs w:val="24"/>
        </w:rPr>
      </w:pPr>
      <w:r>
        <w:rPr>
          <w:sz w:val="24"/>
          <w:szCs w:val="24"/>
        </w:rPr>
        <w:t>užregistravo vieną ir tą patį pirkimo dokumentą pakeisdamas juose esančius simbolius į panašius, pirkimo dokumente pridėdamas papildomus simbolius ar skaičius arba pakeisdamas skaičių ir simbolių kombinaciją;</w:t>
      </w:r>
    </w:p>
    <w:p w14:paraId="60CDF27C" w14:textId="77777777" w:rsidR="002029D5" w:rsidRDefault="00A17A27">
      <w:pPr>
        <w:numPr>
          <w:ilvl w:val="2"/>
          <w:numId w:val="2"/>
        </w:numPr>
        <w:spacing w:after="60"/>
        <w:ind w:left="1276" w:hanging="709"/>
        <w:jc w:val="both"/>
        <w:rPr>
          <w:sz w:val="24"/>
          <w:szCs w:val="24"/>
        </w:rPr>
      </w:pPr>
      <w:r>
        <w:rPr>
          <w:sz w:val="24"/>
          <w:szCs w:val="24"/>
        </w:rPr>
        <w:t xml:space="preserve">užregistravo kitus pirkimo dokumente randamus skaičius, kurie nėra pirkimo dokumento numeris (kvito numeris ar sąskaitos faktūros numeris). </w:t>
      </w:r>
    </w:p>
    <w:p w14:paraId="57DC6267" w14:textId="77777777" w:rsidR="002029D5" w:rsidRDefault="00A17A27">
      <w:pPr>
        <w:numPr>
          <w:ilvl w:val="1"/>
          <w:numId w:val="2"/>
        </w:numPr>
        <w:spacing w:after="60"/>
        <w:ind w:left="851" w:hanging="491"/>
        <w:jc w:val="both"/>
        <w:rPr>
          <w:sz w:val="24"/>
          <w:szCs w:val="24"/>
        </w:rPr>
      </w:pPr>
      <w:r>
        <w:rPr>
          <w:sz w:val="24"/>
          <w:szCs w:val="24"/>
        </w:rPr>
        <w:t xml:space="preserve"> Žaidimo Koordinatorius ar Organizatorius nėra atsakingas už:</w:t>
      </w:r>
    </w:p>
    <w:p w14:paraId="3CB7DDB6" w14:textId="77777777" w:rsidR="002029D5" w:rsidRDefault="00A17A27">
      <w:pPr>
        <w:numPr>
          <w:ilvl w:val="2"/>
          <w:numId w:val="2"/>
        </w:numPr>
        <w:spacing w:after="60"/>
        <w:ind w:left="1276" w:hanging="709"/>
        <w:jc w:val="both"/>
        <w:rPr>
          <w:sz w:val="24"/>
          <w:szCs w:val="24"/>
        </w:rPr>
      </w:pPr>
      <w:r>
        <w:rPr>
          <w:sz w:val="24"/>
          <w:szCs w:val="24"/>
        </w:rPr>
        <w:t xml:space="preserve">galimą dalyvių nuostolį patirtą perkant žaidimo produktą ar atsiimant prizą; </w:t>
      </w:r>
    </w:p>
    <w:p w14:paraId="74C17637" w14:textId="77777777" w:rsidR="002029D5" w:rsidRDefault="00A17A27">
      <w:pPr>
        <w:numPr>
          <w:ilvl w:val="2"/>
          <w:numId w:val="2"/>
        </w:numPr>
        <w:spacing w:after="60"/>
        <w:ind w:left="1276" w:hanging="709"/>
        <w:jc w:val="both"/>
        <w:rPr>
          <w:sz w:val="24"/>
          <w:szCs w:val="24"/>
        </w:rPr>
      </w:pPr>
      <w:r>
        <w:rPr>
          <w:sz w:val="24"/>
          <w:szCs w:val="24"/>
        </w:rPr>
        <w:t>pasekmes, kurios kyla dėl melagingų duomenų pateikimo ar kitų netikslumų kylančių dėl dalyvio kaltės;</w:t>
      </w:r>
    </w:p>
    <w:p w14:paraId="3CE119C9" w14:textId="77777777" w:rsidR="002029D5" w:rsidRDefault="00A17A27">
      <w:pPr>
        <w:numPr>
          <w:ilvl w:val="2"/>
          <w:numId w:val="2"/>
        </w:numPr>
        <w:spacing w:after="60"/>
        <w:ind w:left="1276" w:hanging="709"/>
        <w:jc w:val="both"/>
        <w:rPr>
          <w:sz w:val="24"/>
          <w:szCs w:val="24"/>
        </w:rPr>
      </w:pPr>
      <w:r>
        <w:rPr>
          <w:sz w:val="24"/>
          <w:szCs w:val="24"/>
        </w:rPr>
        <w:t xml:space="preserve">nebaigtas registracijas, kurias pabaigti sutrukdė techniniai įrangos gedimai </w:t>
      </w:r>
      <w:r>
        <w:rPr>
          <w:sz w:val="24"/>
          <w:szCs w:val="24"/>
          <w:highlight w:val="white"/>
        </w:rPr>
        <w:t>registracijos vietoje ar interneto sutrikimai.</w:t>
      </w:r>
    </w:p>
    <w:p w14:paraId="22A70CF6" w14:textId="77777777" w:rsidR="002029D5" w:rsidRDefault="00A17A27">
      <w:pPr>
        <w:numPr>
          <w:ilvl w:val="1"/>
          <w:numId w:val="2"/>
        </w:numPr>
        <w:spacing w:after="60"/>
        <w:ind w:left="851" w:hanging="491"/>
        <w:jc w:val="both"/>
        <w:rPr>
          <w:sz w:val="24"/>
          <w:szCs w:val="24"/>
          <w:highlight w:val="white"/>
        </w:rPr>
      </w:pPr>
      <w:r>
        <w:rPr>
          <w:sz w:val="24"/>
          <w:szCs w:val="24"/>
          <w:highlight w:val="white"/>
        </w:rPr>
        <w:lastRenderedPageBreak/>
        <w:t>Dalyvaudamas žaidime dalyvis turi susipažinti ir sutikti su asmens duomenų tvarkymo ir privatumo politika.</w:t>
      </w:r>
    </w:p>
    <w:p w14:paraId="7DA90424" w14:textId="77777777" w:rsidR="002029D5" w:rsidRDefault="002029D5">
      <w:pPr>
        <w:spacing w:after="60"/>
        <w:jc w:val="both"/>
        <w:rPr>
          <w:sz w:val="24"/>
          <w:szCs w:val="24"/>
          <w:highlight w:val="yellow"/>
        </w:rPr>
      </w:pPr>
    </w:p>
    <w:p w14:paraId="5810E3EB" w14:textId="77777777" w:rsidR="002029D5" w:rsidRDefault="00A17A27">
      <w:pPr>
        <w:numPr>
          <w:ilvl w:val="0"/>
          <w:numId w:val="2"/>
        </w:numPr>
        <w:spacing w:after="60"/>
        <w:jc w:val="both"/>
        <w:rPr>
          <w:sz w:val="24"/>
          <w:szCs w:val="24"/>
        </w:rPr>
      </w:pPr>
      <w:r>
        <w:rPr>
          <w:b/>
          <w:sz w:val="24"/>
          <w:szCs w:val="24"/>
        </w:rPr>
        <w:t>Laimėtojų nustatymas:</w:t>
      </w:r>
    </w:p>
    <w:p w14:paraId="1B049E8B" w14:textId="77777777" w:rsidR="002029D5" w:rsidRDefault="00A17A27">
      <w:pPr>
        <w:numPr>
          <w:ilvl w:val="1"/>
          <w:numId w:val="2"/>
        </w:numPr>
        <w:spacing w:after="60"/>
        <w:ind w:left="851" w:hanging="491"/>
        <w:jc w:val="both"/>
        <w:rPr>
          <w:sz w:val="24"/>
          <w:szCs w:val="24"/>
        </w:rPr>
      </w:pPr>
      <w:r>
        <w:rPr>
          <w:sz w:val="24"/>
          <w:szCs w:val="24"/>
        </w:rPr>
        <w:t>Prizų laimėtojai bus nustatomi atsitiktiniu būdu atrenkant laimėtojus kompiuterio pagalba.</w:t>
      </w:r>
    </w:p>
    <w:p w14:paraId="1B42EAC1" w14:textId="352CFAD9" w:rsidR="002029D5" w:rsidRDefault="00A17A27" w:rsidP="00A17A27">
      <w:pPr>
        <w:numPr>
          <w:ilvl w:val="1"/>
          <w:numId w:val="2"/>
        </w:numPr>
        <w:spacing w:after="60"/>
        <w:ind w:left="851" w:hanging="491"/>
        <w:jc w:val="both"/>
        <w:rPr>
          <w:sz w:val="24"/>
          <w:szCs w:val="24"/>
        </w:rPr>
      </w:pPr>
      <w:r>
        <w:rPr>
          <w:sz w:val="24"/>
          <w:szCs w:val="24"/>
          <w:highlight w:val="white"/>
        </w:rPr>
        <w:t>Prizų laimėtojai bus ištraukti pagal tvarkaraštį pateiktą Priedas nr. 1</w:t>
      </w:r>
      <w:r w:rsidR="002F2139">
        <w:rPr>
          <w:sz w:val="24"/>
          <w:szCs w:val="24"/>
        </w:rPr>
        <w:t>:</w:t>
      </w:r>
    </w:p>
    <w:p w14:paraId="7134A0B0" w14:textId="77777777" w:rsidR="002029D5" w:rsidRDefault="00A17A27" w:rsidP="00A17A27">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60"/>
        <w:ind w:left="1276" w:hanging="709"/>
        <w:jc w:val="both"/>
        <w:rPr>
          <w:sz w:val="24"/>
          <w:szCs w:val="24"/>
        </w:rPr>
      </w:pPr>
      <w:r>
        <w:rPr>
          <w:sz w:val="24"/>
          <w:szCs w:val="24"/>
        </w:rPr>
        <w:t xml:space="preserve">2022-05-02 7 (septyni) laimėtojai bei 7 (septyni) </w:t>
      </w:r>
      <w:r>
        <w:rPr>
          <w:sz w:val="24"/>
          <w:szCs w:val="24"/>
          <w:highlight w:val="white"/>
        </w:rPr>
        <w:t>rezerviniai laimėtojai, kurie registravosi nuo</w:t>
      </w:r>
      <w:r>
        <w:rPr>
          <w:sz w:val="24"/>
          <w:szCs w:val="24"/>
        </w:rPr>
        <w:t xml:space="preserve"> 202-04-25 iki 2021-05-01;</w:t>
      </w:r>
    </w:p>
    <w:p w14:paraId="0B057115" w14:textId="77777777" w:rsidR="002029D5" w:rsidRDefault="00A17A27" w:rsidP="00A17A27">
      <w:pPr>
        <w:numPr>
          <w:ilvl w:val="2"/>
          <w:numId w:val="2"/>
        </w:numPr>
        <w:pBdr>
          <w:top w:val="none" w:sz="0" w:space="0" w:color="000000"/>
          <w:left w:val="none" w:sz="0" w:space="0" w:color="000000"/>
          <w:bottom w:val="none" w:sz="0" w:space="0" w:color="000000"/>
          <w:right w:val="none" w:sz="0" w:space="0" w:color="000000"/>
          <w:between w:val="none" w:sz="0" w:space="0" w:color="000000"/>
        </w:pBdr>
        <w:spacing w:after="60"/>
        <w:ind w:left="1276" w:hanging="709"/>
        <w:jc w:val="both"/>
        <w:rPr>
          <w:sz w:val="24"/>
          <w:szCs w:val="24"/>
          <w:highlight w:val="white"/>
        </w:rPr>
      </w:pPr>
      <w:r>
        <w:rPr>
          <w:sz w:val="24"/>
          <w:szCs w:val="24"/>
        </w:rPr>
        <w:t xml:space="preserve">2022-05-09 7 (septyni) laimėtojai bei 7 (septyni) </w:t>
      </w:r>
      <w:r>
        <w:rPr>
          <w:sz w:val="24"/>
          <w:szCs w:val="24"/>
          <w:highlight w:val="white"/>
        </w:rPr>
        <w:t>rezerviniai laimėtojai, kurie registravosi nuo</w:t>
      </w:r>
      <w:r>
        <w:rPr>
          <w:sz w:val="24"/>
          <w:szCs w:val="24"/>
        </w:rPr>
        <w:t xml:space="preserve"> 202-05-02 iki 2021-05-08;</w:t>
      </w:r>
    </w:p>
    <w:p w14:paraId="6ACFF0E4" w14:textId="77777777" w:rsidR="002029D5" w:rsidRDefault="00A17A27" w:rsidP="00A17A27">
      <w:pPr>
        <w:numPr>
          <w:ilvl w:val="2"/>
          <w:numId w:val="2"/>
        </w:numPr>
        <w:spacing w:after="60"/>
        <w:ind w:left="1276" w:hanging="709"/>
        <w:jc w:val="both"/>
        <w:rPr>
          <w:sz w:val="24"/>
          <w:szCs w:val="24"/>
        </w:rPr>
      </w:pPr>
      <w:r>
        <w:rPr>
          <w:sz w:val="24"/>
          <w:szCs w:val="24"/>
          <w:highlight w:val="white"/>
        </w:rPr>
        <w:t>2022-05-16</w:t>
      </w:r>
      <w:r>
        <w:rPr>
          <w:sz w:val="24"/>
          <w:szCs w:val="24"/>
        </w:rPr>
        <w:t xml:space="preserve"> 7 (septyni) laimėtojai bei 7 (septyni) </w:t>
      </w:r>
      <w:r>
        <w:rPr>
          <w:sz w:val="24"/>
          <w:szCs w:val="24"/>
          <w:highlight w:val="white"/>
        </w:rPr>
        <w:t>rezerviniai laimėtojai, kurie registravosi nuo</w:t>
      </w:r>
      <w:r>
        <w:rPr>
          <w:sz w:val="24"/>
          <w:szCs w:val="24"/>
        </w:rPr>
        <w:t xml:space="preserve"> 202-05-09 iki 2021-05-15</w:t>
      </w:r>
      <w:r>
        <w:rPr>
          <w:sz w:val="24"/>
          <w:szCs w:val="24"/>
          <w:highlight w:val="white"/>
        </w:rPr>
        <w:t>;</w:t>
      </w:r>
    </w:p>
    <w:p w14:paraId="465958DC" w14:textId="77777777" w:rsidR="002029D5" w:rsidRDefault="00A17A27" w:rsidP="00A17A27">
      <w:pPr>
        <w:numPr>
          <w:ilvl w:val="2"/>
          <w:numId w:val="2"/>
        </w:numPr>
        <w:spacing w:after="60"/>
        <w:ind w:left="1276" w:hanging="709"/>
        <w:jc w:val="both"/>
        <w:rPr>
          <w:sz w:val="24"/>
          <w:szCs w:val="24"/>
        </w:rPr>
      </w:pPr>
      <w:r>
        <w:rPr>
          <w:sz w:val="24"/>
          <w:szCs w:val="24"/>
          <w:highlight w:val="white"/>
        </w:rPr>
        <w:t>2022-05-23</w:t>
      </w:r>
      <w:r>
        <w:rPr>
          <w:sz w:val="24"/>
          <w:szCs w:val="24"/>
        </w:rPr>
        <w:t xml:space="preserve"> 7 (septyni) laimėtojai bei 7 (septyni) </w:t>
      </w:r>
      <w:r>
        <w:rPr>
          <w:sz w:val="24"/>
          <w:szCs w:val="24"/>
          <w:highlight w:val="white"/>
        </w:rPr>
        <w:t>rezerviniai laimėtojai, kurie registravosi nuo</w:t>
      </w:r>
      <w:r>
        <w:rPr>
          <w:sz w:val="24"/>
          <w:szCs w:val="24"/>
        </w:rPr>
        <w:t xml:space="preserve"> 202-05-16 iki 2021-05-22;</w:t>
      </w:r>
    </w:p>
    <w:p w14:paraId="6CB2B77A" w14:textId="77777777" w:rsidR="002029D5" w:rsidRDefault="00A17A27" w:rsidP="00A17A27">
      <w:pPr>
        <w:numPr>
          <w:ilvl w:val="2"/>
          <w:numId w:val="2"/>
        </w:numPr>
        <w:spacing w:after="60"/>
        <w:ind w:left="1276" w:hanging="709"/>
        <w:jc w:val="both"/>
        <w:rPr>
          <w:sz w:val="24"/>
          <w:szCs w:val="24"/>
        </w:rPr>
      </w:pPr>
      <w:r>
        <w:rPr>
          <w:sz w:val="24"/>
          <w:szCs w:val="24"/>
          <w:highlight w:val="white"/>
        </w:rPr>
        <w:t>2022-05-30</w:t>
      </w:r>
      <w:r>
        <w:rPr>
          <w:sz w:val="24"/>
          <w:szCs w:val="24"/>
        </w:rPr>
        <w:t xml:space="preserve"> 7 (septyni) laimėtojai bei 7 (septyni) </w:t>
      </w:r>
      <w:r>
        <w:rPr>
          <w:sz w:val="24"/>
          <w:szCs w:val="24"/>
          <w:highlight w:val="white"/>
        </w:rPr>
        <w:t>rezerviniai laimėtojai, kurie registravosi nuo</w:t>
      </w:r>
      <w:r>
        <w:rPr>
          <w:sz w:val="24"/>
          <w:szCs w:val="24"/>
        </w:rPr>
        <w:t xml:space="preserve"> 202-05-23 iki 2021-05-29;</w:t>
      </w:r>
    </w:p>
    <w:p w14:paraId="1F35AF12" w14:textId="77777777" w:rsidR="002029D5" w:rsidRDefault="00A17A27" w:rsidP="00A17A27">
      <w:pPr>
        <w:numPr>
          <w:ilvl w:val="2"/>
          <w:numId w:val="2"/>
        </w:numPr>
        <w:spacing w:after="60"/>
        <w:ind w:left="1276" w:hanging="709"/>
        <w:jc w:val="both"/>
        <w:rPr>
          <w:sz w:val="24"/>
          <w:szCs w:val="24"/>
        </w:rPr>
      </w:pPr>
      <w:r>
        <w:rPr>
          <w:sz w:val="24"/>
          <w:szCs w:val="24"/>
          <w:highlight w:val="white"/>
        </w:rPr>
        <w:t xml:space="preserve">2022-06-06 </w:t>
      </w:r>
      <w:r>
        <w:rPr>
          <w:sz w:val="24"/>
          <w:szCs w:val="24"/>
        </w:rPr>
        <w:t xml:space="preserve">15 (penkiolika) laimėtojų bei 15 (penkiolika) </w:t>
      </w:r>
      <w:r>
        <w:rPr>
          <w:sz w:val="24"/>
          <w:szCs w:val="24"/>
          <w:highlight w:val="white"/>
        </w:rPr>
        <w:t>rezervinių laimėtojų, kurie registravosi nuo</w:t>
      </w:r>
      <w:r>
        <w:rPr>
          <w:sz w:val="24"/>
          <w:szCs w:val="24"/>
        </w:rPr>
        <w:t xml:space="preserve"> 202-04-25 iki 2021-06-05.</w:t>
      </w:r>
    </w:p>
    <w:p w14:paraId="698A00CE" w14:textId="77777777" w:rsidR="002029D5" w:rsidRDefault="002029D5">
      <w:pPr>
        <w:spacing w:after="60"/>
        <w:jc w:val="both"/>
        <w:rPr>
          <w:sz w:val="24"/>
          <w:szCs w:val="24"/>
          <w:highlight w:val="white"/>
        </w:rPr>
      </w:pPr>
    </w:p>
    <w:p w14:paraId="6E4DD2AC" w14:textId="77777777" w:rsidR="002029D5" w:rsidRDefault="00A17A27">
      <w:pPr>
        <w:numPr>
          <w:ilvl w:val="0"/>
          <w:numId w:val="2"/>
        </w:numPr>
        <w:spacing w:after="60"/>
        <w:jc w:val="both"/>
        <w:rPr>
          <w:sz w:val="24"/>
          <w:szCs w:val="24"/>
        </w:rPr>
      </w:pPr>
      <w:r>
        <w:rPr>
          <w:b/>
          <w:sz w:val="24"/>
          <w:szCs w:val="24"/>
        </w:rPr>
        <w:t>Laimėtojų paskelbimas:</w:t>
      </w:r>
    </w:p>
    <w:p w14:paraId="3A9809A5" w14:textId="77777777" w:rsidR="002029D5" w:rsidRDefault="00A17A27">
      <w:pPr>
        <w:numPr>
          <w:ilvl w:val="1"/>
          <w:numId w:val="2"/>
        </w:numPr>
        <w:spacing w:after="60"/>
        <w:ind w:left="851" w:hanging="491"/>
        <w:jc w:val="both"/>
        <w:rPr>
          <w:sz w:val="24"/>
          <w:szCs w:val="24"/>
        </w:rPr>
      </w:pPr>
      <w:r>
        <w:rPr>
          <w:sz w:val="24"/>
          <w:szCs w:val="24"/>
        </w:rPr>
        <w:t xml:space="preserve">Laimėtojai bus paskelbti tinklapyje </w:t>
      </w:r>
      <w:r>
        <w:rPr>
          <w:sz w:val="24"/>
          <w:szCs w:val="24"/>
          <w:highlight w:val="white"/>
        </w:rPr>
        <w:t>www</w:t>
      </w:r>
      <w:r>
        <w:rPr>
          <w:sz w:val="24"/>
          <w:szCs w:val="24"/>
        </w:rPr>
        <w:t>.kinder.com per 3 (tris) darbo dienas po kiekvieno prizų traukimo.</w:t>
      </w:r>
    </w:p>
    <w:p w14:paraId="75B6CDD7" w14:textId="77777777" w:rsidR="002029D5" w:rsidRDefault="002029D5">
      <w:pPr>
        <w:spacing w:after="60"/>
        <w:jc w:val="both"/>
        <w:rPr>
          <w:sz w:val="24"/>
          <w:szCs w:val="24"/>
        </w:rPr>
      </w:pPr>
    </w:p>
    <w:p w14:paraId="01039537" w14:textId="77777777" w:rsidR="002029D5" w:rsidRDefault="00A17A27">
      <w:pPr>
        <w:numPr>
          <w:ilvl w:val="0"/>
          <w:numId w:val="2"/>
        </w:numPr>
        <w:spacing w:after="60"/>
        <w:jc w:val="both"/>
        <w:rPr>
          <w:sz w:val="24"/>
          <w:szCs w:val="24"/>
        </w:rPr>
      </w:pPr>
      <w:r>
        <w:rPr>
          <w:b/>
          <w:sz w:val="24"/>
          <w:szCs w:val="24"/>
        </w:rPr>
        <w:t>Prizų atsiėmimas</w:t>
      </w:r>
      <w:r>
        <w:rPr>
          <w:sz w:val="24"/>
          <w:szCs w:val="24"/>
        </w:rPr>
        <w:t>:</w:t>
      </w:r>
    </w:p>
    <w:p w14:paraId="018005DF" w14:textId="77777777" w:rsidR="002029D5" w:rsidRDefault="00A17A27" w:rsidP="002F2139">
      <w:pPr>
        <w:numPr>
          <w:ilvl w:val="1"/>
          <w:numId w:val="2"/>
        </w:numPr>
        <w:spacing w:after="60"/>
        <w:ind w:left="851" w:hanging="491"/>
        <w:jc w:val="both"/>
        <w:rPr>
          <w:sz w:val="24"/>
          <w:szCs w:val="24"/>
        </w:rPr>
      </w:pPr>
      <w:r>
        <w:rPr>
          <w:sz w:val="24"/>
          <w:szCs w:val="24"/>
        </w:rPr>
        <w:t>UAB „MakesYouLocal“ susisieks su laimėtojais asmeniškai susitarti dėl prizų atsiėmimo.</w:t>
      </w:r>
    </w:p>
    <w:p w14:paraId="276DF9E8" w14:textId="77777777" w:rsidR="002029D5" w:rsidRDefault="00A17A27" w:rsidP="002F2139">
      <w:pPr>
        <w:numPr>
          <w:ilvl w:val="1"/>
          <w:numId w:val="2"/>
        </w:numPr>
        <w:spacing w:after="60"/>
        <w:ind w:left="851" w:hanging="491"/>
        <w:jc w:val="both"/>
        <w:rPr>
          <w:sz w:val="24"/>
          <w:szCs w:val="24"/>
        </w:rPr>
      </w:pPr>
      <w:r>
        <w:rPr>
          <w:sz w:val="24"/>
          <w:szCs w:val="24"/>
        </w:rPr>
        <w:t xml:space="preserve">Prizai atsiimami UAB „MakesYouLocal“ biure Vilniuje, Teatro g. 9b-19, iki 2022 m. birželio 22 d. Prizai gali būti atsiimti darbo dienomis nuo 10.00 iki 16.00 val. </w:t>
      </w:r>
    </w:p>
    <w:p w14:paraId="4118F99B" w14:textId="77777777" w:rsidR="002029D5" w:rsidRDefault="00A17A27" w:rsidP="002F2139">
      <w:pPr>
        <w:numPr>
          <w:ilvl w:val="1"/>
          <w:numId w:val="2"/>
        </w:numPr>
        <w:spacing w:after="60"/>
        <w:ind w:left="851" w:hanging="491"/>
        <w:jc w:val="both"/>
        <w:rPr>
          <w:sz w:val="24"/>
          <w:szCs w:val="24"/>
        </w:rPr>
      </w:pPr>
      <w:r>
        <w:rPr>
          <w:sz w:val="24"/>
          <w:szCs w:val="24"/>
        </w:rPr>
        <w:t>Atsiimant prizą, laimėtojai su savimi turi turėti pirkimo dokumentą registruotą žaidime bei galiojantį tapatybę patvirtinantį dokumentą (pasą arba ATK).</w:t>
      </w:r>
    </w:p>
    <w:p w14:paraId="762C82F7" w14:textId="77777777" w:rsidR="002029D5" w:rsidRDefault="00A17A27" w:rsidP="002F2139">
      <w:pPr>
        <w:numPr>
          <w:ilvl w:val="1"/>
          <w:numId w:val="2"/>
        </w:numPr>
        <w:spacing w:after="60"/>
        <w:ind w:left="851" w:hanging="491"/>
        <w:jc w:val="both"/>
        <w:rPr>
          <w:sz w:val="24"/>
          <w:szCs w:val="24"/>
        </w:rPr>
      </w:pPr>
      <w:r>
        <w:rPr>
          <w:sz w:val="24"/>
          <w:szCs w:val="24"/>
        </w:rPr>
        <w:t xml:space="preserve">Jei laimėtojas pageidauja, kad prizas būtų išsiųstas, jis turi kreiptis dėl prizo iki 2022 m. birželio 22 d. tinklapyje www.kinder.com tinklapio skiltyje „Laimėtojai“, užpildydamas pristatymo informacijos formą, joje pateikdamas asmeninius bei pristatymo duomenis. Duomenys privalo sutapti su registracijoje pateiktais duomenimis. Jei registracijos metu laimėtojas neįkėlė pirkimo dokumento nuotraukos, ją reikia įkelti su aiškiai matomu žaidimo produkto pirkimu, dokumento numeriu ir pirkimo data. </w:t>
      </w:r>
    </w:p>
    <w:p w14:paraId="24A9232F" w14:textId="77777777" w:rsidR="002029D5" w:rsidRDefault="00A17A27" w:rsidP="002F2139">
      <w:pPr>
        <w:numPr>
          <w:ilvl w:val="1"/>
          <w:numId w:val="2"/>
        </w:numPr>
        <w:spacing w:after="60"/>
        <w:ind w:left="851" w:hanging="491"/>
        <w:jc w:val="both"/>
        <w:rPr>
          <w:sz w:val="24"/>
          <w:szCs w:val="24"/>
        </w:rPr>
      </w:pPr>
      <w:r>
        <w:rPr>
          <w:sz w:val="24"/>
          <w:szCs w:val="24"/>
        </w:rPr>
        <w:t xml:space="preserve">Prizai bus išsiųsti per 10 (dešimt) darbo dienų nuo teisingos informacijos gavimo. Prizai bus pristatyti pagal kurjerių tarnybos darbo laiką, darbo dienomis nuo 8 iki 18 valandos. </w:t>
      </w:r>
    </w:p>
    <w:p w14:paraId="07B799D2" w14:textId="77777777" w:rsidR="002029D5" w:rsidRDefault="00A17A27" w:rsidP="002F2139">
      <w:pPr>
        <w:numPr>
          <w:ilvl w:val="1"/>
          <w:numId w:val="2"/>
        </w:numPr>
        <w:spacing w:after="60"/>
        <w:ind w:left="851" w:hanging="491"/>
        <w:jc w:val="both"/>
        <w:rPr>
          <w:sz w:val="24"/>
          <w:szCs w:val="24"/>
        </w:rPr>
      </w:pPr>
      <w:r>
        <w:rPr>
          <w:sz w:val="24"/>
          <w:szCs w:val="24"/>
        </w:rPr>
        <w:t xml:space="preserve">Prizai, kurie bus neatsiimti laimėtojų iki 2022 m. birželio 22 d., bus išdalinti rezerviniams laimėtojams, kurie bus paskelbti </w:t>
      </w:r>
      <w:hyperlink r:id="rId8">
        <w:r>
          <w:rPr>
            <w:sz w:val="24"/>
            <w:szCs w:val="24"/>
          </w:rPr>
          <w:t>www.kinder.com</w:t>
        </w:r>
      </w:hyperlink>
      <w:r>
        <w:rPr>
          <w:sz w:val="24"/>
          <w:szCs w:val="24"/>
        </w:rPr>
        <w:t xml:space="preserve"> 2022 m. birželio 27 d. Rezerviniai laimėtojai prizus galės atsiimti iki 2022 m. liepos 8 d. </w:t>
      </w:r>
    </w:p>
    <w:p w14:paraId="48FC24A9" w14:textId="6F60C4D9" w:rsidR="002029D5" w:rsidRPr="00801E08" w:rsidRDefault="00A17A27" w:rsidP="00801E08">
      <w:pPr>
        <w:numPr>
          <w:ilvl w:val="1"/>
          <w:numId w:val="2"/>
        </w:numPr>
        <w:spacing w:after="60"/>
        <w:ind w:left="851" w:hanging="491"/>
        <w:jc w:val="both"/>
        <w:rPr>
          <w:sz w:val="24"/>
          <w:szCs w:val="24"/>
        </w:rPr>
      </w:pPr>
      <w:r>
        <w:rPr>
          <w:sz w:val="24"/>
          <w:szCs w:val="24"/>
        </w:rPr>
        <w:t>Prizai, kurie bus neatsiimti rezervinių laimėtojų taps „Ferrero Polska Commercial Sp. z o.o.“ nuosavybe.</w:t>
      </w:r>
    </w:p>
    <w:p w14:paraId="0C17517F" w14:textId="77777777" w:rsidR="002029D5" w:rsidRDefault="00A17A27">
      <w:pPr>
        <w:numPr>
          <w:ilvl w:val="0"/>
          <w:numId w:val="2"/>
        </w:numPr>
        <w:spacing w:after="60"/>
        <w:jc w:val="both"/>
        <w:rPr>
          <w:sz w:val="24"/>
          <w:szCs w:val="24"/>
        </w:rPr>
      </w:pPr>
      <w:r>
        <w:rPr>
          <w:b/>
          <w:sz w:val="24"/>
          <w:szCs w:val="24"/>
        </w:rPr>
        <w:lastRenderedPageBreak/>
        <w:t xml:space="preserve">Baigiamosios nuostatos: </w:t>
      </w:r>
    </w:p>
    <w:p w14:paraId="759E3067" w14:textId="49A2BE7F" w:rsidR="002029D5" w:rsidRDefault="00A17A27">
      <w:pPr>
        <w:numPr>
          <w:ilvl w:val="1"/>
          <w:numId w:val="2"/>
        </w:numPr>
        <w:spacing w:after="60"/>
        <w:ind w:left="851" w:hanging="491"/>
        <w:jc w:val="both"/>
        <w:rPr>
          <w:sz w:val="24"/>
          <w:szCs w:val="24"/>
        </w:rPr>
      </w:pPr>
      <w:r>
        <w:rPr>
          <w:sz w:val="24"/>
          <w:szCs w:val="24"/>
        </w:rPr>
        <w:t>UA</w:t>
      </w:r>
      <w:r w:rsidR="002F2139">
        <w:rPr>
          <w:sz w:val="24"/>
          <w:szCs w:val="24"/>
        </w:rPr>
        <w:t>B „</w:t>
      </w:r>
      <w:r>
        <w:rPr>
          <w:sz w:val="24"/>
          <w:szCs w:val="24"/>
        </w:rPr>
        <w:t>EUGESTA“, MB „Lokalus“ ir UAB „MakesYouLocal“ darbuotojai negali dalyvauti žaidime.</w:t>
      </w:r>
    </w:p>
    <w:p w14:paraId="50B3D342" w14:textId="77777777" w:rsidR="002029D5" w:rsidRDefault="00A17A27">
      <w:pPr>
        <w:numPr>
          <w:ilvl w:val="1"/>
          <w:numId w:val="2"/>
        </w:numPr>
        <w:spacing w:after="60"/>
        <w:ind w:left="851" w:hanging="491"/>
        <w:jc w:val="both"/>
        <w:rPr>
          <w:sz w:val="24"/>
          <w:szCs w:val="24"/>
        </w:rPr>
      </w:pPr>
      <w:r>
        <w:rPr>
          <w:sz w:val="24"/>
          <w:szCs w:val="24"/>
        </w:rPr>
        <w:t>Koordinatorių, organizatorių ir dalyvių teisės ir pareigos yra apibūdintos tik šiomis taisyklėmis.</w:t>
      </w:r>
    </w:p>
    <w:p w14:paraId="1DBC5DED" w14:textId="77777777" w:rsidR="002029D5" w:rsidRDefault="00A17A27">
      <w:pPr>
        <w:numPr>
          <w:ilvl w:val="1"/>
          <w:numId w:val="2"/>
        </w:numPr>
        <w:spacing w:after="60"/>
        <w:ind w:left="851" w:hanging="491"/>
        <w:jc w:val="both"/>
        <w:rPr>
          <w:sz w:val="24"/>
          <w:szCs w:val="24"/>
        </w:rPr>
      </w:pPr>
      <w:r>
        <w:rPr>
          <w:sz w:val="24"/>
          <w:szCs w:val="24"/>
        </w:rPr>
        <w:t>Reklaminėje medžiagoje pateikiama šio žaidimo informacija yra tik informacinio pobūdžio.</w:t>
      </w:r>
    </w:p>
    <w:p w14:paraId="5E6C037E" w14:textId="77777777" w:rsidR="002029D5" w:rsidRDefault="00A17A27">
      <w:pPr>
        <w:numPr>
          <w:ilvl w:val="1"/>
          <w:numId w:val="2"/>
        </w:numPr>
        <w:spacing w:after="60"/>
        <w:ind w:left="851" w:hanging="491"/>
        <w:jc w:val="both"/>
        <w:rPr>
          <w:sz w:val="24"/>
          <w:szCs w:val="24"/>
        </w:rPr>
      </w:pPr>
      <w:r>
        <w:rPr>
          <w:sz w:val="24"/>
          <w:szCs w:val="24"/>
        </w:rPr>
        <w:t>Dalyvavimas šiame žaidime reiškia, kad dalyvis sutinka su šiose taisyklėse nurodytomis nuostatomis.</w:t>
      </w:r>
    </w:p>
    <w:p w14:paraId="70CEF407" w14:textId="77777777" w:rsidR="002029D5" w:rsidRDefault="00A17A27">
      <w:pPr>
        <w:numPr>
          <w:ilvl w:val="1"/>
          <w:numId w:val="2"/>
        </w:numPr>
        <w:spacing w:after="60"/>
        <w:ind w:left="851" w:hanging="491"/>
        <w:jc w:val="both"/>
        <w:rPr>
          <w:sz w:val="24"/>
          <w:szCs w:val="24"/>
        </w:rPr>
      </w:pPr>
      <w:r>
        <w:rPr>
          <w:sz w:val="24"/>
          <w:szCs w:val="24"/>
        </w:rPr>
        <w:t>Visi žaidimo organizatorių priimti su žaidimu susiję sprendimai žaidimo metu yra galutiniai ir privalomi visiems dalyviams.</w:t>
      </w:r>
    </w:p>
    <w:p w14:paraId="4E74A907" w14:textId="77777777" w:rsidR="002029D5" w:rsidRDefault="00A17A27">
      <w:pPr>
        <w:numPr>
          <w:ilvl w:val="1"/>
          <w:numId w:val="2"/>
        </w:numPr>
        <w:spacing w:after="60"/>
        <w:ind w:left="851" w:hanging="491"/>
        <w:jc w:val="both"/>
        <w:rPr>
          <w:sz w:val="24"/>
          <w:szCs w:val="24"/>
        </w:rPr>
      </w:pPr>
      <w:r>
        <w:rPr>
          <w:sz w:val="24"/>
          <w:szCs w:val="24"/>
        </w:rPr>
        <w:t xml:space="preserve">UAB „MakesYouLocal“ turi teisę iš dalies pakeisti žaidimo taisykles bet kuriuo metu be išankstinio perspėjimo, tam kad būtų užtikrintas saugumas ir skaidrumas, paskelbiant pakeitimus žaidimo puslapyje </w:t>
      </w:r>
      <w:r>
        <w:rPr>
          <w:sz w:val="24"/>
          <w:szCs w:val="24"/>
          <w:highlight w:val="white"/>
        </w:rPr>
        <w:t>www</w:t>
      </w:r>
      <w:hyperlink r:id="rId9">
        <w:r>
          <w:rPr>
            <w:sz w:val="24"/>
            <w:szCs w:val="24"/>
          </w:rPr>
          <w:t>.</w:t>
        </w:r>
      </w:hyperlink>
      <w:r>
        <w:rPr>
          <w:sz w:val="24"/>
          <w:szCs w:val="24"/>
        </w:rPr>
        <w:t>kinder.com.</w:t>
      </w:r>
    </w:p>
    <w:p w14:paraId="6C854E60" w14:textId="77777777" w:rsidR="002029D5" w:rsidRDefault="00A17A27">
      <w:pPr>
        <w:numPr>
          <w:ilvl w:val="1"/>
          <w:numId w:val="2"/>
        </w:numPr>
        <w:spacing w:after="60"/>
        <w:ind w:left="851" w:hanging="491"/>
        <w:jc w:val="both"/>
        <w:rPr>
          <w:sz w:val="24"/>
          <w:szCs w:val="24"/>
        </w:rPr>
      </w:pPr>
      <w:r>
        <w:rPr>
          <w:sz w:val="24"/>
          <w:szCs w:val="24"/>
        </w:rPr>
        <w:t>Dalyviai turi teisę iki 2022 m. liepos 15 d. pateikti skundus dėl žaidimo eigos. Visi skundai turi būti rašomi žaidimo Koordinatoriui UAB „MakesYouLocal“, adresu Teatro g. 9b-19, LT-03107, Vilnius, Lietuva. Atsakymai į skundus turi būti pateikti per 15 darbo dienų nuo skundo gavimo datos.</w:t>
      </w:r>
    </w:p>
    <w:p w14:paraId="511CBB1A" w14:textId="77777777" w:rsidR="002029D5" w:rsidRDefault="00A17A27">
      <w:pPr>
        <w:numPr>
          <w:ilvl w:val="1"/>
          <w:numId w:val="2"/>
        </w:numPr>
        <w:spacing w:after="60"/>
        <w:ind w:left="851" w:hanging="491"/>
        <w:jc w:val="both"/>
        <w:rPr>
          <w:sz w:val="24"/>
          <w:szCs w:val="24"/>
        </w:rPr>
      </w:pPr>
      <w:r>
        <w:rPr>
          <w:sz w:val="24"/>
          <w:szCs w:val="24"/>
        </w:rPr>
        <w:t>Visų dalyvių asmens duomenys bus naudojami tik žaidimo vykdymo, o ne rinkodaros tikslams. Nuo prizų atidavimo termino pabaigos t. y. 2022 m. liepos 8 d., asmeniniai duomenys bus sunaikinti ne vėliau nei per 30 dienų.</w:t>
      </w:r>
    </w:p>
    <w:p w14:paraId="5642A298" w14:textId="77777777" w:rsidR="002029D5" w:rsidRDefault="002029D5">
      <w:pPr>
        <w:spacing w:after="60"/>
        <w:jc w:val="both"/>
        <w:rPr>
          <w:sz w:val="24"/>
          <w:szCs w:val="24"/>
        </w:rPr>
      </w:pPr>
    </w:p>
    <w:p w14:paraId="55648C5D" w14:textId="77777777" w:rsidR="002029D5" w:rsidRDefault="00A17A27">
      <w:pPr>
        <w:numPr>
          <w:ilvl w:val="0"/>
          <w:numId w:val="2"/>
        </w:numPr>
        <w:spacing w:after="60"/>
        <w:jc w:val="both"/>
        <w:rPr>
          <w:sz w:val="24"/>
          <w:szCs w:val="24"/>
        </w:rPr>
      </w:pPr>
      <w:r>
        <w:rPr>
          <w:b/>
          <w:sz w:val="24"/>
          <w:szCs w:val="24"/>
        </w:rPr>
        <w:t>Papildoma informacija:</w:t>
      </w:r>
    </w:p>
    <w:p w14:paraId="0D69C240" w14:textId="77777777" w:rsidR="002029D5" w:rsidRDefault="00A17A27">
      <w:pPr>
        <w:numPr>
          <w:ilvl w:val="1"/>
          <w:numId w:val="2"/>
        </w:numPr>
        <w:spacing w:after="60"/>
        <w:ind w:left="851" w:hanging="491"/>
        <w:jc w:val="both"/>
        <w:rPr>
          <w:sz w:val="24"/>
          <w:szCs w:val="24"/>
        </w:rPr>
      </w:pPr>
      <w:r>
        <w:rPr>
          <w:sz w:val="24"/>
          <w:szCs w:val="24"/>
        </w:rPr>
        <w:t>Norint gauti daugiau informacijos apie žaidimą:</w:t>
      </w:r>
    </w:p>
    <w:p w14:paraId="2D4DCB65" w14:textId="77777777" w:rsidR="002029D5" w:rsidRDefault="00A17A27">
      <w:pPr>
        <w:numPr>
          <w:ilvl w:val="2"/>
          <w:numId w:val="2"/>
        </w:numPr>
        <w:spacing w:after="60"/>
        <w:ind w:left="1276" w:hanging="709"/>
        <w:jc w:val="both"/>
        <w:rPr>
          <w:sz w:val="24"/>
          <w:szCs w:val="24"/>
        </w:rPr>
      </w:pPr>
      <w:r>
        <w:rPr>
          <w:sz w:val="24"/>
          <w:szCs w:val="24"/>
        </w:rPr>
        <w:t>Apsilankykite tinklapyje www.kinder.com;</w:t>
      </w:r>
    </w:p>
    <w:p w14:paraId="1C80B9BC" w14:textId="77777777" w:rsidR="002029D5" w:rsidRDefault="00A17A27">
      <w:pPr>
        <w:numPr>
          <w:ilvl w:val="2"/>
          <w:numId w:val="2"/>
        </w:numPr>
        <w:spacing w:after="60"/>
        <w:ind w:left="1276" w:hanging="709"/>
        <w:jc w:val="both"/>
        <w:rPr>
          <w:sz w:val="24"/>
          <w:szCs w:val="24"/>
        </w:rPr>
      </w:pPr>
      <w:r>
        <w:rPr>
          <w:sz w:val="24"/>
          <w:szCs w:val="24"/>
        </w:rPr>
        <w:t xml:space="preserve">Susisiekite internetu rašydami </w:t>
      </w:r>
      <w:hyperlink r:id="rId10">
        <w:r>
          <w:rPr>
            <w:sz w:val="24"/>
            <w:szCs w:val="24"/>
            <w:u w:val="single"/>
          </w:rPr>
          <w:t>loterijos@makesyoulocal.com</w:t>
        </w:r>
      </w:hyperlink>
      <w:r>
        <w:rPr>
          <w:sz w:val="24"/>
          <w:szCs w:val="24"/>
        </w:rPr>
        <w:t>;</w:t>
      </w:r>
    </w:p>
    <w:p w14:paraId="1162252F" w14:textId="77777777" w:rsidR="002029D5" w:rsidRDefault="00A17A27">
      <w:pPr>
        <w:numPr>
          <w:ilvl w:val="2"/>
          <w:numId w:val="2"/>
        </w:numPr>
        <w:spacing w:after="60"/>
        <w:ind w:left="1276" w:hanging="709"/>
        <w:jc w:val="both"/>
        <w:rPr>
          <w:sz w:val="24"/>
          <w:szCs w:val="24"/>
        </w:rPr>
      </w:pPr>
      <w:r>
        <w:rPr>
          <w:sz w:val="24"/>
          <w:szCs w:val="24"/>
        </w:rPr>
        <w:t>Skambinkite telefono numeriu +370 623 53455.</w:t>
      </w:r>
    </w:p>
    <w:p w14:paraId="7D394547" w14:textId="77777777" w:rsidR="002029D5" w:rsidRDefault="00A17A27">
      <w:pPr>
        <w:spacing w:after="60"/>
        <w:ind w:left="1134"/>
        <w:jc w:val="both"/>
        <w:rPr>
          <w:sz w:val="24"/>
          <w:szCs w:val="24"/>
        </w:rPr>
      </w:pPr>
      <w:r>
        <w:br w:type="page"/>
      </w:r>
    </w:p>
    <w:p w14:paraId="1923A065" w14:textId="77777777" w:rsidR="002029D5" w:rsidRDefault="00A17A27">
      <w:pPr>
        <w:spacing w:after="60"/>
        <w:jc w:val="both"/>
        <w:rPr>
          <w:sz w:val="24"/>
          <w:szCs w:val="24"/>
        </w:rPr>
      </w:pPr>
      <w:r>
        <w:rPr>
          <w:sz w:val="24"/>
          <w:szCs w:val="24"/>
        </w:rPr>
        <w:lastRenderedPageBreak/>
        <w:t xml:space="preserve">Priedas nr. 1. </w:t>
      </w:r>
    </w:p>
    <w:p w14:paraId="06CCEFE1" w14:textId="77777777" w:rsidR="002029D5" w:rsidRDefault="00A17A27">
      <w:pPr>
        <w:spacing w:after="60"/>
        <w:jc w:val="both"/>
        <w:rPr>
          <w:sz w:val="24"/>
          <w:szCs w:val="24"/>
        </w:rPr>
      </w:pPr>
      <w:r>
        <w:rPr>
          <w:sz w:val="24"/>
          <w:szCs w:val="24"/>
        </w:rPr>
        <w:t>Reklaminio žaidimo „Su vaikų diena!“ laimėtojų traukimo grafikas</w:t>
      </w:r>
    </w:p>
    <w:p w14:paraId="7F1B2C27" w14:textId="77777777" w:rsidR="002029D5" w:rsidRDefault="002029D5">
      <w:pPr>
        <w:spacing w:after="60"/>
        <w:jc w:val="both"/>
        <w:rPr>
          <w:sz w:val="24"/>
          <w:szCs w:val="24"/>
        </w:rPr>
      </w:pPr>
    </w:p>
    <w:tbl>
      <w:tblPr>
        <w:tblStyle w:val="a"/>
        <w:tblW w:w="9634" w:type="dxa"/>
        <w:tblInd w:w="0" w:type="dxa"/>
        <w:tblLayout w:type="fixed"/>
        <w:tblLook w:val="0400" w:firstRow="0" w:lastRow="0" w:firstColumn="0" w:lastColumn="0" w:noHBand="0" w:noVBand="1"/>
      </w:tblPr>
      <w:tblGrid>
        <w:gridCol w:w="2376"/>
        <w:gridCol w:w="3147"/>
        <w:gridCol w:w="1842"/>
        <w:gridCol w:w="2269"/>
      </w:tblGrid>
      <w:tr w:rsidR="002029D5" w14:paraId="26AE45AD" w14:textId="77777777" w:rsidTr="000014F8">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9D4D2" w14:textId="77777777" w:rsidR="002029D5" w:rsidRDefault="00A17A27">
            <w:pPr>
              <w:jc w:val="both"/>
              <w:rPr>
                <w:sz w:val="24"/>
                <w:szCs w:val="24"/>
              </w:rPr>
            </w:pPr>
            <w:r>
              <w:rPr>
                <w:sz w:val="24"/>
                <w:szCs w:val="24"/>
              </w:rPr>
              <w:t>Traukimo data</w:t>
            </w:r>
          </w:p>
        </w:tc>
        <w:tc>
          <w:tcPr>
            <w:tcW w:w="3147" w:type="dxa"/>
            <w:tcBorders>
              <w:top w:val="single" w:sz="4" w:space="0" w:color="000000"/>
              <w:left w:val="nil"/>
              <w:bottom w:val="single" w:sz="4" w:space="0" w:color="000000"/>
              <w:right w:val="single" w:sz="4" w:space="0" w:color="000000"/>
            </w:tcBorders>
            <w:shd w:val="clear" w:color="auto" w:fill="auto"/>
            <w:vAlign w:val="center"/>
          </w:tcPr>
          <w:p w14:paraId="6CE6517B" w14:textId="77777777" w:rsidR="002029D5" w:rsidRDefault="00A17A27">
            <w:pPr>
              <w:jc w:val="both"/>
              <w:rPr>
                <w:sz w:val="24"/>
                <w:szCs w:val="24"/>
              </w:rPr>
            </w:pPr>
            <w:r>
              <w:rPr>
                <w:sz w:val="24"/>
                <w:szCs w:val="24"/>
              </w:rPr>
              <w:t>Registracijos periodas</w:t>
            </w:r>
          </w:p>
        </w:tc>
        <w:tc>
          <w:tcPr>
            <w:tcW w:w="1842" w:type="dxa"/>
            <w:tcBorders>
              <w:top w:val="single" w:sz="4" w:space="0" w:color="000000"/>
              <w:left w:val="nil"/>
              <w:bottom w:val="single" w:sz="4" w:space="0" w:color="000000"/>
              <w:right w:val="single" w:sz="4" w:space="0" w:color="000000"/>
            </w:tcBorders>
            <w:shd w:val="clear" w:color="auto" w:fill="auto"/>
            <w:vAlign w:val="bottom"/>
          </w:tcPr>
          <w:p w14:paraId="5AD0C9AD" w14:textId="77777777" w:rsidR="002029D5" w:rsidRDefault="00A17A27">
            <w:pPr>
              <w:rPr>
                <w:sz w:val="24"/>
                <w:szCs w:val="24"/>
              </w:rPr>
            </w:pPr>
            <w:r>
              <w:rPr>
                <w:sz w:val="24"/>
                <w:szCs w:val="24"/>
              </w:rPr>
              <w:t>Laimėtojai</w:t>
            </w:r>
          </w:p>
        </w:tc>
        <w:tc>
          <w:tcPr>
            <w:tcW w:w="2269" w:type="dxa"/>
            <w:tcBorders>
              <w:top w:val="single" w:sz="4" w:space="0" w:color="000000"/>
              <w:left w:val="nil"/>
              <w:bottom w:val="single" w:sz="4" w:space="0" w:color="000000"/>
              <w:right w:val="single" w:sz="4" w:space="0" w:color="000000"/>
            </w:tcBorders>
            <w:shd w:val="clear" w:color="auto" w:fill="auto"/>
            <w:vAlign w:val="bottom"/>
          </w:tcPr>
          <w:p w14:paraId="16D5E491" w14:textId="77777777" w:rsidR="002029D5" w:rsidRDefault="00A17A27">
            <w:pPr>
              <w:rPr>
                <w:sz w:val="24"/>
                <w:szCs w:val="24"/>
              </w:rPr>
            </w:pPr>
            <w:r>
              <w:rPr>
                <w:sz w:val="24"/>
                <w:szCs w:val="24"/>
              </w:rPr>
              <w:t>Rezerviniai laimėtojai</w:t>
            </w:r>
          </w:p>
        </w:tc>
      </w:tr>
      <w:tr w:rsidR="002029D5" w14:paraId="4D8C1FB6" w14:textId="77777777" w:rsidTr="000014F8">
        <w:trPr>
          <w:trHeight w:val="310"/>
        </w:trPr>
        <w:tc>
          <w:tcPr>
            <w:tcW w:w="2376" w:type="dxa"/>
            <w:vMerge w:val="restart"/>
            <w:tcBorders>
              <w:top w:val="nil"/>
              <w:left w:val="single" w:sz="4" w:space="0" w:color="000000"/>
              <w:bottom w:val="single" w:sz="4" w:space="0" w:color="000000"/>
              <w:right w:val="single" w:sz="4" w:space="0" w:color="000000"/>
            </w:tcBorders>
            <w:shd w:val="clear" w:color="auto" w:fill="auto"/>
            <w:vAlign w:val="center"/>
          </w:tcPr>
          <w:p w14:paraId="06B3BDC4" w14:textId="6F811924" w:rsidR="002029D5" w:rsidRDefault="002F2139">
            <w:pPr>
              <w:jc w:val="center"/>
              <w:rPr>
                <w:sz w:val="24"/>
                <w:szCs w:val="24"/>
              </w:rPr>
            </w:pPr>
            <w:r>
              <w:rPr>
                <w:sz w:val="24"/>
                <w:szCs w:val="24"/>
              </w:rPr>
              <w:t>2022-05-02</w:t>
            </w:r>
          </w:p>
        </w:tc>
        <w:tc>
          <w:tcPr>
            <w:tcW w:w="3147" w:type="dxa"/>
            <w:tcBorders>
              <w:top w:val="nil"/>
              <w:left w:val="nil"/>
              <w:bottom w:val="single" w:sz="4" w:space="0" w:color="000000"/>
              <w:right w:val="single" w:sz="4" w:space="0" w:color="000000"/>
            </w:tcBorders>
            <w:shd w:val="clear" w:color="auto" w:fill="auto"/>
            <w:vAlign w:val="center"/>
          </w:tcPr>
          <w:p w14:paraId="3883B95B" w14:textId="0E58FF8A" w:rsidR="002029D5" w:rsidRDefault="002F2139">
            <w:pPr>
              <w:jc w:val="both"/>
              <w:rPr>
                <w:sz w:val="24"/>
                <w:szCs w:val="24"/>
              </w:rPr>
            </w:pPr>
            <w:r>
              <w:rPr>
                <w:sz w:val="24"/>
                <w:szCs w:val="24"/>
              </w:rPr>
              <w:t>2022-04-</w:t>
            </w:r>
            <w:r w:rsidR="00A17A27">
              <w:rPr>
                <w:sz w:val="24"/>
                <w:szCs w:val="24"/>
              </w:rPr>
              <w:t>25</w:t>
            </w:r>
          </w:p>
        </w:tc>
        <w:tc>
          <w:tcPr>
            <w:tcW w:w="1842" w:type="dxa"/>
            <w:tcBorders>
              <w:top w:val="nil"/>
              <w:left w:val="nil"/>
              <w:bottom w:val="single" w:sz="4" w:space="0" w:color="000000"/>
              <w:right w:val="single" w:sz="4" w:space="0" w:color="000000"/>
            </w:tcBorders>
            <w:shd w:val="clear" w:color="auto" w:fill="auto"/>
            <w:vAlign w:val="bottom"/>
          </w:tcPr>
          <w:p w14:paraId="306AB7E5"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091D8BE2" w14:textId="77777777" w:rsidR="002029D5" w:rsidRDefault="00A17A27">
            <w:pPr>
              <w:jc w:val="right"/>
              <w:rPr>
                <w:sz w:val="24"/>
                <w:szCs w:val="24"/>
              </w:rPr>
            </w:pPr>
            <w:r>
              <w:rPr>
                <w:sz w:val="24"/>
                <w:szCs w:val="24"/>
              </w:rPr>
              <w:t>1</w:t>
            </w:r>
          </w:p>
        </w:tc>
      </w:tr>
      <w:tr w:rsidR="002029D5" w14:paraId="7D7CC931"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13A97551"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670662FD" w14:textId="074FF70D" w:rsidR="002029D5" w:rsidRDefault="002F2139">
            <w:pPr>
              <w:jc w:val="both"/>
              <w:rPr>
                <w:sz w:val="24"/>
                <w:szCs w:val="24"/>
              </w:rPr>
            </w:pPr>
            <w:r>
              <w:rPr>
                <w:sz w:val="24"/>
                <w:szCs w:val="24"/>
              </w:rPr>
              <w:t>2022-04-</w:t>
            </w:r>
            <w:r w:rsidR="00A17A27">
              <w:rPr>
                <w:sz w:val="24"/>
                <w:szCs w:val="24"/>
              </w:rPr>
              <w:t>26</w:t>
            </w:r>
          </w:p>
        </w:tc>
        <w:tc>
          <w:tcPr>
            <w:tcW w:w="1842" w:type="dxa"/>
            <w:tcBorders>
              <w:top w:val="nil"/>
              <w:left w:val="nil"/>
              <w:bottom w:val="single" w:sz="4" w:space="0" w:color="000000"/>
              <w:right w:val="single" w:sz="4" w:space="0" w:color="000000"/>
            </w:tcBorders>
            <w:shd w:val="clear" w:color="auto" w:fill="auto"/>
            <w:vAlign w:val="bottom"/>
          </w:tcPr>
          <w:p w14:paraId="7B107772"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41C35410" w14:textId="77777777" w:rsidR="002029D5" w:rsidRDefault="00A17A27">
            <w:pPr>
              <w:jc w:val="right"/>
              <w:rPr>
                <w:sz w:val="24"/>
                <w:szCs w:val="24"/>
              </w:rPr>
            </w:pPr>
            <w:r>
              <w:rPr>
                <w:sz w:val="24"/>
                <w:szCs w:val="24"/>
              </w:rPr>
              <w:t>1</w:t>
            </w:r>
          </w:p>
        </w:tc>
      </w:tr>
      <w:tr w:rsidR="002029D5" w14:paraId="799D11AF"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373F65C5"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163011E8" w14:textId="21C55DC1" w:rsidR="002029D5" w:rsidRDefault="002F2139">
            <w:pPr>
              <w:jc w:val="both"/>
              <w:rPr>
                <w:sz w:val="24"/>
                <w:szCs w:val="24"/>
              </w:rPr>
            </w:pPr>
            <w:r>
              <w:rPr>
                <w:sz w:val="24"/>
                <w:szCs w:val="24"/>
              </w:rPr>
              <w:t>2022-04-</w:t>
            </w:r>
            <w:r w:rsidR="00A17A27">
              <w:rPr>
                <w:sz w:val="24"/>
                <w:szCs w:val="24"/>
              </w:rPr>
              <w:t>27</w:t>
            </w:r>
          </w:p>
        </w:tc>
        <w:tc>
          <w:tcPr>
            <w:tcW w:w="1842" w:type="dxa"/>
            <w:tcBorders>
              <w:top w:val="nil"/>
              <w:left w:val="nil"/>
              <w:bottom w:val="single" w:sz="4" w:space="0" w:color="000000"/>
              <w:right w:val="single" w:sz="4" w:space="0" w:color="000000"/>
            </w:tcBorders>
            <w:shd w:val="clear" w:color="auto" w:fill="auto"/>
            <w:vAlign w:val="bottom"/>
          </w:tcPr>
          <w:p w14:paraId="4D2BB4DE"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20C67C58" w14:textId="77777777" w:rsidR="002029D5" w:rsidRDefault="00A17A27">
            <w:pPr>
              <w:jc w:val="right"/>
              <w:rPr>
                <w:sz w:val="24"/>
                <w:szCs w:val="24"/>
              </w:rPr>
            </w:pPr>
            <w:r>
              <w:rPr>
                <w:sz w:val="24"/>
                <w:szCs w:val="24"/>
              </w:rPr>
              <w:t>1</w:t>
            </w:r>
          </w:p>
        </w:tc>
      </w:tr>
      <w:tr w:rsidR="002029D5" w14:paraId="26D319FE"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19BC5EFD"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6A94BF7D" w14:textId="2BAA7926" w:rsidR="002029D5" w:rsidRDefault="002F2139">
            <w:pPr>
              <w:jc w:val="both"/>
              <w:rPr>
                <w:sz w:val="24"/>
                <w:szCs w:val="24"/>
              </w:rPr>
            </w:pPr>
            <w:r>
              <w:rPr>
                <w:sz w:val="24"/>
                <w:szCs w:val="24"/>
              </w:rPr>
              <w:t>2022-04-</w:t>
            </w:r>
            <w:r w:rsidR="00A17A27">
              <w:rPr>
                <w:sz w:val="24"/>
                <w:szCs w:val="24"/>
              </w:rPr>
              <w:t>28</w:t>
            </w:r>
          </w:p>
        </w:tc>
        <w:tc>
          <w:tcPr>
            <w:tcW w:w="1842" w:type="dxa"/>
            <w:tcBorders>
              <w:top w:val="nil"/>
              <w:left w:val="nil"/>
              <w:bottom w:val="single" w:sz="4" w:space="0" w:color="000000"/>
              <w:right w:val="single" w:sz="4" w:space="0" w:color="000000"/>
            </w:tcBorders>
            <w:shd w:val="clear" w:color="auto" w:fill="auto"/>
            <w:vAlign w:val="bottom"/>
          </w:tcPr>
          <w:p w14:paraId="6783055C"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28718A4B" w14:textId="77777777" w:rsidR="002029D5" w:rsidRDefault="00A17A27">
            <w:pPr>
              <w:jc w:val="right"/>
              <w:rPr>
                <w:sz w:val="24"/>
                <w:szCs w:val="24"/>
              </w:rPr>
            </w:pPr>
            <w:r>
              <w:rPr>
                <w:sz w:val="24"/>
                <w:szCs w:val="24"/>
              </w:rPr>
              <w:t>1</w:t>
            </w:r>
          </w:p>
        </w:tc>
      </w:tr>
      <w:tr w:rsidR="002029D5" w14:paraId="72018032"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0B98E856"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0415F487" w14:textId="45F67DF2" w:rsidR="002029D5" w:rsidRDefault="002F2139">
            <w:pPr>
              <w:jc w:val="both"/>
              <w:rPr>
                <w:sz w:val="24"/>
                <w:szCs w:val="24"/>
              </w:rPr>
            </w:pPr>
            <w:r>
              <w:rPr>
                <w:sz w:val="24"/>
                <w:szCs w:val="24"/>
              </w:rPr>
              <w:t>2022-04-</w:t>
            </w:r>
            <w:r w:rsidR="00A17A27">
              <w:rPr>
                <w:sz w:val="24"/>
                <w:szCs w:val="24"/>
              </w:rPr>
              <w:t>29</w:t>
            </w:r>
          </w:p>
        </w:tc>
        <w:tc>
          <w:tcPr>
            <w:tcW w:w="1842" w:type="dxa"/>
            <w:tcBorders>
              <w:top w:val="nil"/>
              <w:left w:val="nil"/>
              <w:bottom w:val="single" w:sz="4" w:space="0" w:color="000000"/>
              <w:right w:val="single" w:sz="4" w:space="0" w:color="000000"/>
            </w:tcBorders>
            <w:shd w:val="clear" w:color="auto" w:fill="auto"/>
            <w:vAlign w:val="bottom"/>
          </w:tcPr>
          <w:p w14:paraId="595284E1"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4DC0A186" w14:textId="77777777" w:rsidR="002029D5" w:rsidRDefault="00A17A27">
            <w:pPr>
              <w:jc w:val="right"/>
              <w:rPr>
                <w:sz w:val="24"/>
                <w:szCs w:val="24"/>
              </w:rPr>
            </w:pPr>
            <w:r>
              <w:rPr>
                <w:sz w:val="24"/>
                <w:szCs w:val="24"/>
              </w:rPr>
              <w:t>1</w:t>
            </w:r>
          </w:p>
        </w:tc>
      </w:tr>
      <w:tr w:rsidR="002029D5" w14:paraId="61E0EDB7"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3E9FFB4B"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1A785346" w14:textId="1C4A9045" w:rsidR="002029D5" w:rsidRDefault="002F2139">
            <w:pPr>
              <w:jc w:val="both"/>
              <w:rPr>
                <w:sz w:val="24"/>
                <w:szCs w:val="24"/>
              </w:rPr>
            </w:pPr>
            <w:r>
              <w:rPr>
                <w:sz w:val="24"/>
                <w:szCs w:val="24"/>
              </w:rPr>
              <w:t>2022-04-</w:t>
            </w:r>
            <w:r w:rsidR="00A17A27">
              <w:rPr>
                <w:sz w:val="24"/>
                <w:szCs w:val="24"/>
              </w:rPr>
              <w:t>30</w:t>
            </w:r>
          </w:p>
        </w:tc>
        <w:tc>
          <w:tcPr>
            <w:tcW w:w="1842" w:type="dxa"/>
            <w:tcBorders>
              <w:top w:val="nil"/>
              <w:left w:val="nil"/>
              <w:bottom w:val="single" w:sz="4" w:space="0" w:color="000000"/>
              <w:right w:val="single" w:sz="4" w:space="0" w:color="000000"/>
            </w:tcBorders>
            <w:shd w:val="clear" w:color="auto" w:fill="auto"/>
            <w:vAlign w:val="bottom"/>
          </w:tcPr>
          <w:p w14:paraId="151F74E8"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72D49EE7" w14:textId="77777777" w:rsidR="002029D5" w:rsidRDefault="00A17A27">
            <w:pPr>
              <w:jc w:val="right"/>
              <w:rPr>
                <w:sz w:val="24"/>
                <w:szCs w:val="24"/>
              </w:rPr>
            </w:pPr>
            <w:r>
              <w:rPr>
                <w:sz w:val="24"/>
                <w:szCs w:val="24"/>
              </w:rPr>
              <w:t>1</w:t>
            </w:r>
          </w:p>
        </w:tc>
      </w:tr>
      <w:tr w:rsidR="002029D5" w14:paraId="565564AD"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0D0C719B"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316EFEE8" w14:textId="738D7B5C" w:rsidR="002029D5" w:rsidRDefault="002F2139">
            <w:pPr>
              <w:jc w:val="both"/>
              <w:rPr>
                <w:sz w:val="24"/>
                <w:szCs w:val="24"/>
              </w:rPr>
            </w:pPr>
            <w:r>
              <w:rPr>
                <w:sz w:val="24"/>
                <w:szCs w:val="24"/>
              </w:rPr>
              <w:t>2022-05-</w:t>
            </w:r>
            <w:r w:rsidR="00A17A27">
              <w:rPr>
                <w:sz w:val="24"/>
                <w:szCs w:val="24"/>
              </w:rPr>
              <w:t>01</w:t>
            </w:r>
          </w:p>
        </w:tc>
        <w:tc>
          <w:tcPr>
            <w:tcW w:w="1842" w:type="dxa"/>
            <w:tcBorders>
              <w:top w:val="nil"/>
              <w:left w:val="nil"/>
              <w:bottom w:val="single" w:sz="4" w:space="0" w:color="000000"/>
              <w:right w:val="single" w:sz="4" w:space="0" w:color="000000"/>
            </w:tcBorders>
            <w:shd w:val="clear" w:color="auto" w:fill="auto"/>
            <w:vAlign w:val="bottom"/>
          </w:tcPr>
          <w:p w14:paraId="0A35DB95"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4F3599AD" w14:textId="77777777" w:rsidR="002029D5" w:rsidRDefault="00A17A27">
            <w:pPr>
              <w:jc w:val="right"/>
              <w:rPr>
                <w:sz w:val="24"/>
                <w:szCs w:val="24"/>
              </w:rPr>
            </w:pPr>
            <w:r>
              <w:rPr>
                <w:sz w:val="24"/>
                <w:szCs w:val="24"/>
              </w:rPr>
              <w:t>1</w:t>
            </w:r>
          </w:p>
        </w:tc>
      </w:tr>
      <w:tr w:rsidR="002029D5" w14:paraId="6B4673B6" w14:textId="77777777" w:rsidTr="000014F8">
        <w:trPr>
          <w:trHeight w:val="310"/>
        </w:trPr>
        <w:tc>
          <w:tcPr>
            <w:tcW w:w="2376" w:type="dxa"/>
            <w:vMerge w:val="restart"/>
            <w:tcBorders>
              <w:top w:val="nil"/>
              <w:left w:val="single" w:sz="4" w:space="0" w:color="000000"/>
              <w:bottom w:val="single" w:sz="4" w:space="0" w:color="000000"/>
              <w:right w:val="single" w:sz="4" w:space="0" w:color="000000"/>
            </w:tcBorders>
            <w:shd w:val="clear" w:color="auto" w:fill="auto"/>
            <w:vAlign w:val="center"/>
          </w:tcPr>
          <w:p w14:paraId="25043118" w14:textId="1E71D0F7" w:rsidR="002029D5" w:rsidRDefault="00A17A27">
            <w:pPr>
              <w:jc w:val="center"/>
              <w:rPr>
                <w:sz w:val="24"/>
                <w:szCs w:val="24"/>
              </w:rPr>
            </w:pPr>
            <w:r>
              <w:rPr>
                <w:sz w:val="24"/>
                <w:szCs w:val="24"/>
              </w:rPr>
              <w:t>2022</w:t>
            </w:r>
            <w:r w:rsidR="002F2139">
              <w:rPr>
                <w:sz w:val="24"/>
                <w:szCs w:val="24"/>
              </w:rPr>
              <w:t>-</w:t>
            </w:r>
            <w:r>
              <w:rPr>
                <w:sz w:val="24"/>
                <w:szCs w:val="24"/>
              </w:rPr>
              <w:t>05</w:t>
            </w:r>
            <w:r w:rsidR="002F2139">
              <w:rPr>
                <w:sz w:val="24"/>
                <w:szCs w:val="24"/>
              </w:rPr>
              <w:t>-</w:t>
            </w:r>
            <w:r>
              <w:rPr>
                <w:sz w:val="24"/>
                <w:szCs w:val="24"/>
              </w:rPr>
              <w:t>09</w:t>
            </w:r>
          </w:p>
        </w:tc>
        <w:tc>
          <w:tcPr>
            <w:tcW w:w="3147" w:type="dxa"/>
            <w:tcBorders>
              <w:top w:val="nil"/>
              <w:left w:val="nil"/>
              <w:bottom w:val="single" w:sz="4" w:space="0" w:color="000000"/>
              <w:right w:val="single" w:sz="4" w:space="0" w:color="000000"/>
            </w:tcBorders>
            <w:shd w:val="clear" w:color="auto" w:fill="auto"/>
            <w:vAlign w:val="center"/>
          </w:tcPr>
          <w:p w14:paraId="2CDC1CF1" w14:textId="15C25F87" w:rsidR="002029D5" w:rsidRDefault="002F2139">
            <w:pPr>
              <w:jc w:val="both"/>
              <w:rPr>
                <w:sz w:val="24"/>
                <w:szCs w:val="24"/>
              </w:rPr>
            </w:pPr>
            <w:r>
              <w:rPr>
                <w:sz w:val="24"/>
                <w:szCs w:val="24"/>
              </w:rPr>
              <w:t>2022-05-</w:t>
            </w:r>
            <w:r w:rsidR="00A17A27">
              <w:rPr>
                <w:sz w:val="24"/>
                <w:szCs w:val="24"/>
              </w:rPr>
              <w:t>02</w:t>
            </w:r>
          </w:p>
        </w:tc>
        <w:tc>
          <w:tcPr>
            <w:tcW w:w="1842" w:type="dxa"/>
            <w:tcBorders>
              <w:top w:val="nil"/>
              <w:left w:val="nil"/>
              <w:bottom w:val="single" w:sz="4" w:space="0" w:color="000000"/>
              <w:right w:val="single" w:sz="4" w:space="0" w:color="000000"/>
            </w:tcBorders>
            <w:shd w:val="clear" w:color="auto" w:fill="auto"/>
            <w:vAlign w:val="bottom"/>
          </w:tcPr>
          <w:p w14:paraId="134F1E5F"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5D4CEDAA" w14:textId="77777777" w:rsidR="002029D5" w:rsidRDefault="00A17A27">
            <w:pPr>
              <w:jc w:val="right"/>
              <w:rPr>
                <w:sz w:val="24"/>
                <w:szCs w:val="24"/>
              </w:rPr>
            </w:pPr>
            <w:r>
              <w:rPr>
                <w:sz w:val="24"/>
                <w:szCs w:val="24"/>
              </w:rPr>
              <w:t>1</w:t>
            </w:r>
          </w:p>
        </w:tc>
      </w:tr>
      <w:tr w:rsidR="002029D5" w14:paraId="6F8BFEF6"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08D20EF9"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7D9511B0" w14:textId="5CD76F1F" w:rsidR="002029D5" w:rsidRDefault="002F2139">
            <w:pPr>
              <w:jc w:val="both"/>
              <w:rPr>
                <w:sz w:val="24"/>
                <w:szCs w:val="24"/>
              </w:rPr>
            </w:pPr>
            <w:r>
              <w:rPr>
                <w:sz w:val="24"/>
                <w:szCs w:val="24"/>
              </w:rPr>
              <w:t>2022-05-</w:t>
            </w:r>
            <w:r w:rsidR="00A17A27">
              <w:rPr>
                <w:sz w:val="24"/>
                <w:szCs w:val="24"/>
              </w:rPr>
              <w:t>03</w:t>
            </w:r>
          </w:p>
        </w:tc>
        <w:tc>
          <w:tcPr>
            <w:tcW w:w="1842" w:type="dxa"/>
            <w:tcBorders>
              <w:top w:val="nil"/>
              <w:left w:val="nil"/>
              <w:bottom w:val="single" w:sz="4" w:space="0" w:color="000000"/>
              <w:right w:val="single" w:sz="4" w:space="0" w:color="000000"/>
            </w:tcBorders>
            <w:shd w:val="clear" w:color="auto" w:fill="auto"/>
            <w:vAlign w:val="bottom"/>
          </w:tcPr>
          <w:p w14:paraId="5AD485B8"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261ADC8E" w14:textId="77777777" w:rsidR="002029D5" w:rsidRDefault="00A17A27">
            <w:pPr>
              <w:jc w:val="right"/>
              <w:rPr>
                <w:sz w:val="24"/>
                <w:szCs w:val="24"/>
              </w:rPr>
            </w:pPr>
            <w:r>
              <w:rPr>
                <w:sz w:val="24"/>
                <w:szCs w:val="24"/>
              </w:rPr>
              <w:t>1</w:t>
            </w:r>
          </w:p>
        </w:tc>
      </w:tr>
      <w:tr w:rsidR="002029D5" w14:paraId="372A4E2D"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68C1193A"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52F1BBA2" w14:textId="4FCED120" w:rsidR="002029D5" w:rsidRDefault="002F2139">
            <w:pPr>
              <w:jc w:val="both"/>
              <w:rPr>
                <w:sz w:val="24"/>
                <w:szCs w:val="24"/>
              </w:rPr>
            </w:pPr>
            <w:r>
              <w:rPr>
                <w:sz w:val="24"/>
                <w:szCs w:val="24"/>
              </w:rPr>
              <w:t>2022-05-</w:t>
            </w:r>
            <w:r w:rsidR="00A17A27">
              <w:rPr>
                <w:sz w:val="24"/>
                <w:szCs w:val="24"/>
              </w:rPr>
              <w:t>04</w:t>
            </w:r>
          </w:p>
        </w:tc>
        <w:tc>
          <w:tcPr>
            <w:tcW w:w="1842" w:type="dxa"/>
            <w:tcBorders>
              <w:top w:val="nil"/>
              <w:left w:val="nil"/>
              <w:bottom w:val="single" w:sz="4" w:space="0" w:color="000000"/>
              <w:right w:val="single" w:sz="4" w:space="0" w:color="000000"/>
            </w:tcBorders>
            <w:shd w:val="clear" w:color="auto" w:fill="auto"/>
            <w:vAlign w:val="bottom"/>
          </w:tcPr>
          <w:p w14:paraId="1EB80F78"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16362B5D" w14:textId="77777777" w:rsidR="002029D5" w:rsidRDefault="00A17A27">
            <w:pPr>
              <w:jc w:val="right"/>
              <w:rPr>
                <w:sz w:val="24"/>
                <w:szCs w:val="24"/>
              </w:rPr>
            </w:pPr>
            <w:r>
              <w:rPr>
                <w:sz w:val="24"/>
                <w:szCs w:val="24"/>
              </w:rPr>
              <w:t>1</w:t>
            </w:r>
          </w:p>
        </w:tc>
      </w:tr>
      <w:tr w:rsidR="002029D5" w14:paraId="7C320F27"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6D05E172"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15A6CF19" w14:textId="4C39A2CC" w:rsidR="002029D5" w:rsidRDefault="002F2139">
            <w:pPr>
              <w:jc w:val="both"/>
              <w:rPr>
                <w:sz w:val="24"/>
                <w:szCs w:val="24"/>
              </w:rPr>
            </w:pPr>
            <w:r>
              <w:rPr>
                <w:sz w:val="24"/>
                <w:szCs w:val="24"/>
              </w:rPr>
              <w:t>2022-05-</w:t>
            </w:r>
            <w:r w:rsidR="00A17A27">
              <w:rPr>
                <w:sz w:val="24"/>
                <w:szCs w:val="24"/>
              </w:rPr>
              <w:t>05</w:t>
            </w:r>
          </w:p>
        </w:tc>
        <w:tc>
          <w:tcPr>
            <w:tcW w:w="1842" w:type="dxa"/>
            <w:tcBorders>
              <w:top w:val="nil"/>
              <w:left w:val="nil"/>
              <w:bottom w:val="single" w:sz="4" w:space="0" w:color="000000"/>
              <w:right w:val="single" w:sz="4" w:space="0" w:color="000000"/>
            </w:tcBorders>
            <w:shd w:val="clear" w:color="auto" w:fill="auto"/>
            <w:vAlign w:val="bottom"/>
          </w:tcPr>
          <w:p w14:paraId="3B63AF26"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7A432010" w14:textId="77777777" w:rsidR="002029D5" w:rsidRDefault="00A17A27">
            <w:pPr>
              <w:jc w:val="right"/>
              <w:rPr>
                <w:sz w:val="24"/>
                <w:szCs w:val="24"/>
              </w:rPr>
            </w:pPr>
            <w:r>
              <w:rPr>
                <w:sz w:val="24"/>
                <w:szCs w:val="24"/>
              </w:rPr>
              <w:t>1</w:t>
            </w:r>
          </w:p>
        </w:tc>
      </w:tr>
      <w:tr w:rsidR="002029D5" w14:paraId="397780F1"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277C496D"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6619909E" w14:textId="5A2754B5" w:rsidR="002029D5" w:rsidRDefault="002F2139">
            <w:pPr>
              <w:jc w:val="both"/>
              <w:rPr>
                <w:sz w:val="24"/>
                <w:szCs w:val="24"/>
              </w:rPr>
            </w:pPr>
            <w:r>
              <w:rPr>
                <w:sz w:val="24"/>
                <w:szCs w:val="24"/>
              </w:rPr>
              <w:t>2022-05-</w:t>
            </w:r>
            <w:r w:rsidR="00A17A27">
              <w:rPr>
                <w:sz w:val="24"/>
                <w:szCs w:val="24"/>
              </w:rPr>
              <w:t>06</w:t>
            </w:r>
          </w:p>
        </w:tc>
        <w:tc>
          <w:tcPr>
            <w:tcW w:w="1842" w:type="dxa"/>
            <w:tcBorders>
              <w:top w:val="nil"/>
              <w:left w:val="nil"/>
              <w:bottom w:val="single" w:sz="4" w:space="0" w:color="000000"/>
              <w:right w:val="single" w:sz="4" w:space="0" w:color="000000"/>
            </w:tcBorders>
            <w:shd w:val="clear" w:color="auto" w:fill="auto"/>
            <w:vAlign w:val="bottom"/>
          </w:tcPr>
          <w:p w14:paraId="7DCDFC2C"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62503113" w14:textId="77777777" w:rsidR="002029D5" w:rsidRDefault="00A17A27">
            <w:pPr>
              <w:jc w:val="right"/>
              <w:rPr>
                <w:sz w:val="24"/>
                <w:szCs w:val="24"/>
              </w:rPr>
            </w:pPr>
            <w:r>
              <w:rPr>
                <w:sz w:val="24"/>
                <w:szCs w:val="24"/>
              </w:rPr>
              <w:t>1</w:t>
            </w:r>
          </w:p>
        </w:tc>
      </w:tr>
      <w:tr w:rsidR="002029D5" w14:paraId="6A54EE67"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389A6BA0"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171FBD4F" w14:textId="31E99379" w:rsidR="002029D5" w:rsidRDefault="002F2139">
            <w:pPr>
              <w:jc w:val="both"/>
              <w:rPr>
                <w:sz w:val="24"/>
                <w:szCs w:val="24"/>
              </w:rPr>
            </w:pPr>
            <w:r>
              <w:rPr>
                <w:sz w:val="24"/>
                <w:szCs w:val="24"/>
              </w:rPr>
              <w:t>2022-05-</w:t>
            </w:r>
            <w:r w:rsidR="00A17A27">
              <w:rPr>
                <w:sz w:val="24"/>
                <w:szCs w:val="24"/>
              </w:rPr>
              <w:t>07</w:t>
            </w:r>
          </w:p>
        </w:tc>
        <w:tc>
          <w:tcPr>
            <w:tcW w:w="1842" w:type="dxa"/>
            <w:tcBorders>
              <w:top w:val="nil"/>
              <w:left w:val="nil"/>
              <w:bottom w:val="single" w:sz="4" w:space="0" w:color="000000"/>
              <w:right w:val="single" w:sz="4" w:space="0" w:color="000000"/>
            </w:tcBorders>
            <w:shd w:val="clear" w:color="auto" w:fill="auto"/>
            <w:vAlign w:val="bottom"/>
          </w:tcPr>
          <w:p w14:paraId="37AE2D8E"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301680B8" w14:textId="77777777" w:rsidR="002029D5" w:rsidRDefault="00A17A27">
            <w:pPr>
              <w:jc w:val="right"/>
              <w:rPr>
                <w:sz w:val="24"/>
                <w:szCs w:val="24"/>
              </w:rPr>
            </w:pPr>
            <w:r>
              <w:rPr>
                <w:sz w:val="24"/>
                <w:szCs w:val="24"/>
              </w:rPr>
              <w:t>1</w:t>
            </w:r>
          </w:p>
        </w:tc>
      </w:tr>
      <w:tr w:rsidR="002029D5" w14:paraId="7AF079BB"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574AE445"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6F2418C2" w14:textId="68CB5C20" w:rsidR="002029D5" w:rsidRDefault="002F2139">
            <w:pPr>
              <w:jc w:val="both"/>
              <w:rPr>
                <w:sz w:val="24"/>
                <w:szCs w:val="24"/>
              </w:rPr>
            </w:pPr>
            <w:r>
              <w:rPr>
                <w:sz w:val="24"/>
                <w:szCs w:val="24"/>
              </w:rPr>
              <w:t>2022-05-</w:t>
            </w:r>
            <w:r w:rsidR="00A17A27">
              <w:rPr>
                <w:sz w:val="24"/>
                <w:szCs w:val="24"/>
              </w:rPr>
              <w:t>08</w:t>
            </w:r>
          </w:p>
        </w:tc>
        <w:tc>
          <w:tcPr>
            <w:tcW w:w="1842" w:type="dxa"/>
            <w:tcBorders>
              <w:top w:val="nil"/>
              <w:left w:val="nil"/>
              <w:bottom w:val="single" w:sz="4" w:space="0" w:color="000000"/>
              <w:right w:val="single" w:sz="4" w:space="0" w:color="000000"/>
            </w:tcBorders>
            <w:shd w:val="clear" w:color="auto" w:fill="auto"/>
            <w:vAlign w:val="bottom"/>
          </w:tcPr>
          <w:p w14:paraId="56D6C7AE"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08B74C22" w14:textId="77777777" w:rsidR="002029D5" w:rsidRDefault="00A17A27">
            <w:pPr>
              <w:jc w:val="right"/>
              <w:rPr>
                <w:sz w:val="24"/>
                <w:szCs w:val="24"/>
              </w:rPr>
            </w:pPr>
            <w:r>
              <w:rPr>
                <w:sz w:val="24"/>
                <w:szCs w:val="24"/>
              </w:rPr>
              <w:t>1</w:t>
            </w:r>
          </w:p>
        </w:tc>
      </w:tr>
      <w:tr w:rsidR="002029D5" w14:paraId="294EF501" w14:textId="77777777" w:rsidTr="000014F8">
        <w:trPr>
          <w:trHeight w:val="310"/>
        </w:trPr>
        <w:tc>
          <w:tcPr>
            <w:tcW w:w="2376" w:type="dxa"/>
            <w:vMerge w:val="restart"/>
            <w:tcBorders>
              <w:top w:val="nil"/>
              <w:left w:val="single" w:sz="4" w:space="0" w:color="000000"/>
              <w:bottom w:val="single" w:sz="4" w:space="0" w:color="000000"/>
              <w:right w:val="single" w:sz="4" w:space="0" w:color="000000"/>
            </w:tcBorders>
            <w:shd w:val="clear" w:color="auto" w:fill="auto"/>
            <w:vAlign w:val="center"/>
          </w:tcPr>
          <w:p w14:paraId="767B02C7" w14:textId="6C9B58BD" w:rsidR="002029D5" w:rsidRDefault="00A17A27">
            <w:pPr>
              <w:jc w:val="center"/>
              <w:rPr>
                <w:sz w:val="24"/>
                <w:szCs w:val="24"/>
              </w:rPr>
            </w:pPr>
            <w:r>
              <w:rPr>
                <w:sz w:val="24"/>
                <w:szCs w:val="24"/>
              </w:rPr>
              <w:t>2022</w:t>
            </w:r>
            <w:r w:rsidR="002F2139">
              <w:rPr>
                <w:sz w:val="24"/>
                <w:szCs w:val="24"/>
              </w:rPr>
              <w:t>-</w:t>
            </w:r>
            <w:r>
              <w:rPr>
                <w:sz w:val="24"/>
                <w:szCs w:val="24"/>
              </w:rPr>
              <w:t>05</w:t>
            </w:r>
            <w:r w:rsidR="002F2139">
              <w:rPr>
                <w:sz w:val="24"/>
                <w:szCs w:val="24"/>
              </w:rPr>
              <w:t>-</w:t>
            </w:r>
            <w:r>
              <w:rPr>
                <w:sz w:val="24"/>
                <w:szCs w:val="24"/>
              </w:rPr>
              <w:t>16</w:t>
            </w:r>
          </w:p>
        </w:tc>
        <w:tc>
          <w:tcPr>
            <w:tcW w:w="3147" w:type="dxa"/>
            <w:tcBorders>
              <w:top w:val="nil"/>
              <w:left w:val="nil"/>
              <w:bottom w:val="single" w:sz="4" w:space="0" w:color="000000"/>
              <w:right w:val="single" w:sz="4" w:space="0" w:color="000000"/>
            </w:tcBorders>
            <w:shd w:val="clear" w:color="auto" w:fill="auto"/>
            <w:vAlign w:val="center"/>
          </w:tcPr>
          <w:p w14:paraId="68267245" w14:textId="5C9A294A" w:rsidR="002029D5" w:rsidRDefault="002F2139">
            <w:pPr>
              <w:jc w:val="both"/>
              <w:rPr>
                <w:sz w:val="24"/>
                <w:szCs w:val="24"/>
              </w:rPr>
            </w:pPr>
            <w:r>
              <w:rPr>
                <w:sz w:val="24"/>
                <w:szCs w:val="24"/>
              </w:rPr>
              <w:t>2022-05-</w:t>
            </w:r>
            <w:r w:rsidR="00A17A27">
              <w:rPr>
                <w:sz w:val="24"/>
                <w:szCs w:val="24"/>
              </w:rPr>
              <w:t>09</w:t>
            </w:r>
          </w:p>
        </w:tc>
        <w:tc>
          <w:tcPr>
            <w:tcW w:w="1842" w:type="dxa"/>
            <w:tcBorders>
              <w:top w:val="nil"/>
              <w:left w:val="nil"/>
              <w:bottom w:val="single" w:sz="4" w:space="0" w:color="000000"/>
              <w:right w:val="single" w:sz="4" w:space="0" w:color="000000"/>
            </w:tcBorders>
            <w:shd w:val="clear" w:color="auto" w:fill="auto"/>
            <w:vAlign w:val="bottom"/>
          </w:tcPr>
          <w:p w14:paraId="25FAA326"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1B51B9BB" w14:textId="77777777" w:rsidR="002029D5" w:rsidRDefault="00A17A27">
            <w:pPr>
              <w:jc w:val="right"/>
              <w:rPr>
                <w:sz w:val="24"/>
                <w:szCs w:val="24"/>
              </w:rPr>
            </w:pPr>
            <w:r>
              <w:rPr>
                <w:sz w:val="24"/>
                <w:szCs w:val="24"/>
              </w:rPr>
              <w:t>1</w:t>
            </w:r>
          </w:p>
        </w:tc>
      </w:tr>
      <w:tr w:rsidR="002029D5" w14:paraId="2A08C7FB"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5519F86F"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605CA8B1" w14:textId="212EEAC7" w:rsidR="002029D5" w:rsidRDefault="002F2139">
            <w:pPr>
              <w:jc w:val="both"/>
              <w:rPr>
                <w:sz w:val="24"/>
                <w:szCs w:val="24"/>
              </w:rPr>
            </w:pPr>
            <w:r>
              <w:rPr>
                <w:sz w:val="24"/>
                <w:szCs w:val="24"/>
              </w:rPr>
              <w:t>2022-05-</w:t>
            </w:r>
            <w:r w:rsidR="00A17A27">
              <w:rPr>
                <w:sz w:val="24"/>
                <w:szCs w:val="24"/>
              </w:rPr>
              <w:t>10</w:t>
            </w:r>
          </w:p>
        </w:tc>
        <w:tc>
          <w:tcPr>
            <w:tcW w:w="1842" w:type="dxa"/>
            <w:tcBorders>
              <w:top w:val="nil"/>
              <w:left w:val="nil"/>
              <w:bottom w:val="single" w:sz="4" w:space="0" w:color="000000"/>
              <w:right w:val="single" w:sz="4" w:space="0" w:color="000000"/>
            </w:tcBorders>
            <w:shd w:val="clear" w:color="auto" w:fill="auto"/>
            <w:vAlign w:val="bottom"/>
          </w:tcPr>
          <w:p w14:paraId="5DC07D7E"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3C9B39E5" w14:textId="77777777" w:rsidR="002029D5" w:rsidRDefault="00A17A27">
            <w:pPr>
              <w:jc w:val="right"/>
              <w:rPr>
                <w:sz w:val="24"/>
                <w:szCs w:val="24"/>
              </w:rPr>
            </w:pPr>
            <w:r>
              <w:rPr>
                <w:sz w:val="24"/>
                <w:szCs w:val="24"/>
              </w:rPr>
              <w:t>1</w:t>
            </w:r>
          </w:p>
        </w:tc>
      </w:tr>
      <w:tr w:rsidR="002029D5" w14:paraId="51523763"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2DECAE18"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6BDF9440" w14:textId="1FF1A78A" w:rsidR="002029D5" w:rsidRDefault="002F2139">
            <w:pPr>
              <w:jc w:val="both"/>
              <w:rPr>
                <w:sz w:val="24"/>
                <w:szCs w:val="24"/>
              </w:rPr>
            </w:pPr>
            <w:r>
              <w:rPr>
                <w:sz w:val="24"/>
                <w:szCs w:val="24"/>
              </w:rPr>
              <w:t>2022-05-</w:t>
            </w:r>
            <w:r w:rsidR="00A17A27">
              <w:rPr>
                <w:sz w:val="24"/>
                <w:szCs w:val="24"/>
              </w:rPr>
              <w:t>11</w:t>
            </w:r>
          </w:p>
        </w:tc>
        <w:tc>
          <w:tcPr>
            <w:tcW w:w="1842" w:type="dxa"/>
            <w:tcBorders>
              <w:top w:val="nil"/>
              <w:left w:val="nil"/>
              <w:bottom w:val="single" w:sz="4" w:space="0" w:color="000000"/>
              <w:right w:val="single" w:sz="4" w:space="0" w:color="000000"/>
            </w:tcBorders>
            <w:shd w:val="clear" w:color="auto" w:fill="auto"/>
            <w:vAlign w:val="bottom"/>
          </w:tcPr>
          <w:p w14:paraId="7B474AAA"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79085FDA" w14:textId="77777777" w:rsidR="002029D5" w:rsidRDefault="00A17A27">
            <w:pPr>
              <w:jc w:val="right"/>
              <w:rPr>
                <w:sz w:val="24"/>
                <w:szCs w:val="24"/>
              </w:rPr>
            </w:pPr>
            <w:r>
              <w:rPr>
                <w:sz w:val="24"/>
                <w:szCs w:val="24"/>
              </w:rPr>
              <w:t>1</w:t>
            </w:r>
          </w:p>
        </w:tc>
      </w:tr>
      <w:tr w:rsidR="002029D5" w14:paraId="66680593"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5A23C148"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28BACBB6" w14:textId="14B52B68" w:rsidR="002029D5" w:rsidRDefault="002F2139">
            <w:pPr>
              <w:jc w:val="both"/>
              <w:rPr>
                <w:sz w:val="24"/>
                <w:szCs w:val="24"/>
              </w:rPr>
            </w:pPr>
            <w:r>
              <w:rPr>
                <w:sz w:val="24"/>
                <w:szCs w:val="24"/>
              </w:rPr>
              <w:t>2022-05-</w:t>
            </w:r>
            <w:r w:rsidR="00A17A27">
              <w:rPr>
                <w:sz w:val="24"/>
                <w:szCs w:val="24"/>
              </w:rPr>
              <w:t>12</w:t>
            </w:r>
          </w:p>
        </w:tc>
        <w:tc>
          <w:tcPr>
            <w:tcW w:w="1842" w:type="dxa"/>
            <w:tcBorders>
              <w:top w:val="nil"/>
              <w:left w:val="nil"/>
              <w:bottom w:val="single" w:sz="4" w:space="0" w:color="000000"/>
              <w:right w:val="single" w:sz="4" w:space="0" w:color="000000"/>
            </w:tcBorders>
            <w:shd w:val="clear" w:color="auto" w:fill="auto"/>
            <w:vAlign w:val="bottom"/>
          </w:tcPr>
          <w:p w14:paraId="2125D5D1"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43887E74" w14:textId="77777777" w:rsidR="002029D5" w:rsidRDefault="00A17A27">
            <w:pPr>
              <w:jc w:val="right"/>
              <w:rPr>
                <w:sz w:val="24"/>
                <w:szCs w:val="24"/>
              </w:rPr>
            </w:pPr>
            <w:r>
              <w:rPr>
                <w:sz w:val="24"/>
                <w:szCs w:val="24"/>
              </w:rPr>
              <w:t>1</w:t>
            </w:r>
          </w:p>
        </w:tc>
      </w:tr>
      <w:tr w:rsidR="002029D5" w14:paraId="33E0A9E3"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3FAAC5A6"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156D44B4" w14:textId="054EF932" w:rsidR="002029D5" w:rsidRDefault="002F2139">
            <w:pPr>
              <w:jc w:val="both"/>
              <w:rPr>
                <w:sz w:val="24"/>
                <w:szCs w:val="24"/>
              </w:rPr>
            </w:pPr>
            <w:r>
              <w:rPr>
                <w:sz w:val="24"/>
                <w:szCs w:val="24"/>
              </w:rPr>
              <w:t>2022-05-</w:t>
            </w:r>
            <w:r w:rsidR="00A17A27">
              <w:rPr>
                <w:sz w:val="24"/>
                <w:szCs w:val="24"/>
              </w:rPr>
              <w:t>13</w:t>
            </w:r>
          </w:p>
        </w:tc>
        <w:tc>
          <w:tcPr>
            <w:tcW w:w="1842" w:type="dxa"/>
            <w:tcBorders>
              <w:top w:val="nil"/>
              <w:left w:val="nil"/>
              <w:bottom w:val="single" w:sz="4" w:space="0" w:color="000000"/>
              <w:right w:val="single" w:sz="4" w:space="0" w:color="000000"/>
            </w:tcBorders>
            <w:shd w:val="clear" w:color="auto" w:fill="auto"/>
            <w:vAlign w:val="bottom"/>
          </w:tcPr>
          <w:p w14:paraId="1BF1673D"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17124B55" w14:textId="77777777" w:rsidR="002029D5" w:rsidRDefault="00A17A27">
            <w:pPr>
              <w:jc w:val="right"/>
              <w:rPr>
                <w:sz w:val="24"/>
                <w:szCs w:val="24"/>
              </w:rPr>
            </w:pPr>
            <w:r>
              <w:rPr>
                <w:sz w:val="24"/>
                <w:szCs w:val="24"/>
              </w:rPr>
              <w:t>1</w:t>
            </w:r>
          </w:p>
        </w:tc>
      </w:tr>
      <w:tr w:rsidR="002029D5" w14:paraId="0AD60C16"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4CE2312C"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1C85384F" w14:textId="41BAA06C" w:rsidR="002029D5" w:rsidRDefault="002F2139">
            <w:pPr>
              <w:jc w:val="both"/>
              <w:rPr>
                <w:sz w:val="24"/>
                <w:szCs w:val="24"/>
              </w:rPr>
            </w:pPr>
            <w:r>
              <w:rPr>
                <w:sz w:val="24"/>
                <w:szCs w:val="24"/>
              </w:rPr>
              <w:t>2022-05-</w:t>
            </w:r>
            <w:r w:rsidR="00A17A27">
              <w:rPr>
                <w:sz w:val="24"/>
                <w:szCs w:val="24"/>
              </w:rPr>
              <w:t>14</w:t>
            </w:r>
          </w:p>
        </w:tc>
        <w:tc>
          <w:tcPr>
            <w:tcW w:w="1842" w:type="dxa"/>
            <w:tcBorders>
              <w:top w:val="nil"/>
              <w:left w:val="nil"/>
              <w:bottom w:val="single" w:sz="4" w:space="0" w:color="000000"/>
              <w:right w:val="single" w:sz="4" w:space="0" w:color="000000"/>
            </w:tcBorders>
            <w:shd w:val="clear" w:color="auto" w:fill="auto"/>
            <w:vAlign w:val="bottom"/>
          </w:tcPr>
          <w:p w14:paraId="3DCDE193"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1E53AB0E" w14:textId="77777777" w:rsidR="002029D5" w:rsidRDefault="00A17A27">
            <w:pPr>
              <w:jc w:val="right"/>
              <w:rPr>
                <w:sz w:val="24"/>
                <w:szCs w:val="24"/>
              </w:rPr>
            </w:pPr>
            <w:r>
              <w:rPr>
                <w:sz w:val="24"/>
                <w:szCs w:val="24"/>
              </w:rPr>
              <w:t>1</w:t>
            </w:r>
          </w:p>
        </w:tc>
      </w:tr>
      <w:tr w:rsidR="002029D5" w14:paraId="67A236B6"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509A4CDB"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4A83557C" w14:textId="2FA91DFC" w:rsidR="002029D5" w:rsidRDefault="002F2139">
            <w:pPr>
              <w:jc w:val="both"/>
              <w:rPr>
                <w:sz w:val="24"/>
                <w:szCs w:val="24"/>
              </w:rPr>
            </w:pPr>
            <w:r>
              <w:rPr>
                <w:sz w:val="24"/>
                <w:szCs w:val="24"/>
              </w:rPr>
              <w:t>2022-05-</w:t>
            </w:r>
            <w:r w:rsidR="00A17A27">
              <w:rPr>
                <w:sz w:val="24"/>
                <w:szCs w:val="24"/>
              </w:rPr>
              <w:t>15</w:t>
            </w:r>
          </w:p>
        </w:tc>
        <w:tc>
          <w:tcPr>
            <w:tcW w:w="1842" w:type="dxa"/>
            <w:tcBorders>
              <w:top w:val="nil"/>
              <w:left w:val="nil"/>
              <w:bottom w:val="single" w:sz="4" w:space="0" w:color="000000"/>
              <w:right w:val="single" w:sz="4" w:space="0" w:color="000000"/>
            </w:tcBorders>
            <w:shd w:val="clear" w:color="auto" w:fill="auto"/>
            <w:vAlign w:val="bottom"/>
          </w:tcPr>
          <w:p w14:paraId="2B734D6A"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016DAD69" w14:textId="77777777" w:rsidR="002029D5" w:rsidRDefault="00A17A27">
            <w:pPr>
              <w:jc w:val="right"/>
              <w:rPr>
                <w:sz w:val="24"/>
                <w:szCs w:val="24"/>
              </w:rPr>
            </w:pPr>
            <w:r>
              <w:rPr>
                <w:sz w:val="24"/>
                <w:szCs w:val="24"/>
              </w:rPr>
              <w:t>1</w:t>
            </w:r>
          </w:p>
        </w:tc>
      </w:tr>
      <w:tr w:rsidR="002029D5" w14:paraId="18236C97" w14:textId="77777777" w:rsidTr="000014F8">
        <w:trPr>
          <w:trHeight w:val="310"/>
        </w:trPr>
        <w:tc>
          <w:tcPr>
            <w:tcW w:w="2376" w:type="dxa"/>
            <w:vMerge w:val="restart"/>
            <w:tcBorders>
              <w:top w:val="nil"/>
              <w:left w:val="single" w:sz="4" w:space="0" w:color="000000"/>
              <w:bottom w:val="single" w:sz="4" w:space="0" w:color="000000"/>
              <w:right w:val="single" w:sz="4" w:space="0" w:color="000000"/>
            </w:tcBorders>
            <w:shd w:val="clear" w:color="auto" w:fill="auto"/>
            <w:vAlign w:val="center"/>
          </w:tcPr>
          <w:p w14:paraId="5519CC58" w14:textId="2A975176" w:rsidR="002029D5" w:rsidRDefault="00A17A27">
            <w:pPr>
              <w:jc w:val="center"/>
              <w:rPr>
                <w:sz w:val="24"/>
                <w:szCs w:val="24"/>
              </w:rPr>
            </w:pPr>
            <w:r>
              <w:rPr>
                <w:sz w:val="24"/>
                <w:szCs w:val="24"/>
              </w:rPr>
              <w:t>2022</w:t>
            </w:r>
            <w:r w:rsidR="002F2139">
              <w:rPr>
                <w:sz w:val="24"/>
                <w:szCs w:val="24"/>
              </w:rPr>
              <w:t>-</w:t>
            </w:r>
            <w:r>
              <w:rPr>
                <w:sz w:val="24"/>
                <w:szCs w:val="24"/>
              </w:rPr>
              <w:t>05</w:t>
            </w:r>
            <w:r w:rsidR="002F2139">
              <w:rPr>
                <w:sz w:val="24"/>
                <w:szCs w:val="24"/>
              </w:rPr>
              <w:t>-</w:t>
            </w:r>
            <w:r>
              <w:rPr>
                <w:sz w:val="24"/>
                <w:szCs w:val="24"/>
              </w:rPr>
              <w:t>23</w:t>
            </w:r>
          </w:p>
        </w:tc>
        <w:tc>
          <w:tcPr>
            <w:tcW w:w="3147" w:type="dxa"/>
            <w:tcBorders>
              <w:top w:val="nil"/>
              <w:left w:val="nil"/>
              <w:bottom w:val="single" w:sz="4" w:space="0" w:color="000000"/>
              <w:right w:val="single" w:sz="4" w:space="0" w:color="000000"/>
            </w:tcBorders>
            <w:shd w:val="clear" w:color="auto" w:fill="auto"/>
            <w:vAlign w:val="center"/>
          </w:tcPr>
          <w:p w14:paraId="59C1244F" w14:textId="05F022B8" w:rsidR="002029D5" w:rsidRDefault="002F2139">
            <w:pPr>
              <w:jc w:val="both"/>
              <w:rPr>
                <w:sz w:val="24"/>
                <w:szCs w:val="24"/>
              </w:rPr>
            </w:pPr>
            <w:r>
              <w:rPr>
                <w:sz w:val="24"/>
                <w:szCs w:val="24"/>
              </w:rPr>
              <w:t>2022-05-</w:t>
            </w:r>
            <w:r w:rsidR="00A17A27">
              <w:rPr>
                <w:sz w:val="24"/>
                <w:szCs w:val="24"/>
              </w:rPr>
              <w:t>16</w:t>
            </w:r>
          </w:p>
        </w:tc>
        <w:tc>
          <w:tcPr>
            <w:tcW w:w="1842" w:type="dxa"/>
            <w:tcBorders>
              <w:top w:val="nil"/>
              <w:left w:val="nil"/>
              <w:bottom w:val="single" w:sz="4" w:space="0" w:color="000000"/>
              <w:right w:val="single" w:sz="4" w:space="0" w:color="000000"/>
            </w:tcBorders>
            <w:shd w:val="clear" w:color="auto" w:fill="auto"/>
            <w:vAlign w:val="bottom"/>
          </w:tcPr>
          <w:p w14:paraId="619ACA75"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0A55C997" w14:textId="77777777" w:rsidR="002029D5" w:rsidRDefault="00A17A27">
            <w:pPr>
              <w:jc w:val="right"/>
              <w:rPr>
                <w:sz w:val="24"/>
                <w:szCs w:val="24"/>
              </w:rPr>
            </w:pPr>
            <w:r>
              <w:rPr>
                <w:sz w:val="24"/>
                <w:szCs w:val="24"/>
              </w:rPr>
              <w:t>1</w:t>
            </w:r>
          </w:p>
        </w:tc>
      </w:tr>
      <w:tr w:rsidR="002029D5" w14:paraId="271F3FA7"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2209A251"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66A4BF83" w14:textId="68709BF9" w:rsidR="002029D5" w:rsidRDefault="002F2139">
            <w:pPr>
              <w:jc w:val="both"/>
              <w:rPr>
                <w:sz w:val="24"/>
                <w:szCs w:val="24"/>
              </w:rPr>
            </w:pPr>
            <w:r>
              <w:rPr>
                <w:sz w:val="24"/>
                <w:szCs w:val="24"/>
              </w:rPr>
              <w:t>2022-05-</w:t>
            </w:r>
            <w:r w:rsidR="00A17A27">
              <w:rPr>
                <w:sz w:val="24"/>
                <w:szCs w:val="24"/>
              </w:rPr>
              <w:t>17</w:t>
            </w:r>
          </w:p>
        </w:tc>
        <w:tc>
          <w:tcPr>
            <w:tcW w:w="1842" w:type="dxa"/>
            <w:tcBorders>
              <w:top w:val="nil"/>
              <w:left w:val="nil"/>
              <w:bottom w:val="single" w:sz="4" w:space="0" w:color="000000"/>
              <w:right w:val="single" w:sz="4" w:space="0" w:color="000000"/>
            </w:tcBorders>
            <w:shd w:val="clear" w:color="auto" w:fill="auto"/>
            <w:vAlign w:val="bottom"/>
          </w:tcPr>
          <w:p w14:paraId="5953E65F"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02B9A5EE" w14:textId="77777777" w:rsidR="002029D5" w:rsidRDefault="00A17A27">
            <w:pPr>
              <w:jc w:val="right"/>
              <w:rPr>
                <w:sz w:val="24"/>
                <w:szCs w:val="24"/>
              </w:rPr>
            </w:pPr>
            <w:r>
              <w:rPr>
                <w:sz w:val="24"/>
                <w:szCs w:val="24"/>
              </w:rPr>
              <w:t>1</w:t>
            </w:r>
          </w:p>
        </w:tc>
      </w:tr>
      <w:tr w:rsidR="002029D5" w14:paraId="6D772686"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74D9B93E"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5FA46C9E" w14:textId="431C82F6" w:rsidR="002029D5" w:rsidRDefault="002F2139">
            <w:pPr>
              <w:jc w:val="both"/>
              <w:rPr>
                <w:sz w:val="24"/>
                <w:szCs w:val="24"/>
              </w:rPr>
            </w:pPr>
            <w:r>
              <w:rPr>
                <w:sz w:val="24"/>
                <w:szCs w:val="24"/>
              </w:rPr>
              <w:t>2022-05-</w:t>
            </w:r>
            <w:r w:rsidR="00A17A27">
              <w:rPr>
                <w:sz w:val="24"/>
                <w:szCs w:val="24"/>
              </w:rPr>
              <w:t>18</w:t>
            </w:r>
          </w:p>
        </w:tc>
        <w:tc>
          <w:tcPr>
            <w:tcW w:w="1842" w:type="dxa"/>
            <w:tcBorders>
              <w:top w:val="nil"/>
              <w:left w:val="nil"/>
              <w:bottom w:val="single" w:sz="4" w:space="0" w:color="000000"/>
              <w:right w:val="single" w:sz="4" w:space="0" w:color="000000"/>
            </w:tcBorders>
            <w:shd w:val="clear" w:color="auto" w:fill="auto"/>
            <w:vAlign w:val="bottom"/>
          </w:tcPr>
          <w:p w14:paraId="41E7D538"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75EBADCA" w14:textId="77777777" w:rsidR="002029D5" w:rsidRDefault="00A17A27">
            <w:pPr>
              <w:jc w:val="right"/>
              <w:rPr>
                <w:sz w:val="24"/>
                <w:szCs w:val="24"/>
              </w:rPr>
            </w:pPr>
            <w:r>
              <w:rPr>
                <w:sz w:val="24"/>
                <w:szCs w:val="24"/>
              </w:rPr>
              <w:t>1</w:t>
            </w:r>
          </w:p>
        </w:tc>
      </w:tr>
      <w:tr w:rsidR="002029D5" w14:paraId="13524988"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0F0DE489"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23050701" w14:textId="37D8F999" w:rsidR="002029D5" w:rsidRDefault="002F2139">
            <w:pPr>
              <w:jc w:val="both"/>
              <w:rPr>
                <w:sz w:val="24"/>
                <w:szCs w:val="24"/>
              </w:rPr>
            </w:pPr>
            <w:r>
              <w:rPr>
                <w:sz w:val="24"/>
                <w:szCs w:val="24"/>
              </w:rPr>
              <w:t>2022-05-</w:t>
            </w:r>
            <w:r w:rsidR="00A17A27">
              <w:rPr>
                <w:sz w:val="24"/>
                <w:szCs w:val="24"/>
              </w:rPr>
              <w:t>19</w:t>
            </w:r>
          </w:p>
        </w:tc>
        <w:tc>
          <w:tcPr>
            <w:tcW w:w="1842" w:type="dxa"/>
            <w:tcBorders>
              <w:top w:val="nil"/>
              <w:left w:val="nil"/>
              <w:bottom w:val="single" w:sz="4" w:space="0" w:color="000000"/>
              <w:right w:val="single" w:sz="4" w:space="0" w:color="000000"/>
            </w:tcBorders>
            <w:shd w:val="clear" w:color="auto" w:fill="auto"/>
            <w:vAlign w:val="bottom"/>
          </w:tcPr>
          <w:p w14:paraId="12EA83CA"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49CE885E" w14:textId="77777777" w:rsidR="002029D5" w:rsidRDefault="00A17A27">
            <w:pPr>
              <w:jc w:val="right"/>
              <w:rPr>
                <w:sz w:val="24"/>
                <w:szCs w:val="24"/>
              </w:rPr>
            </w:pPr>
            <w:r>
              <w:rPr>
                <w:sz w:val="24"/>
                <w:szCs w:val="24"/>
              </w:rPr>
              <w:t>1</w:t>
            </w:r>
          </w:p>
        </w:tc>
      </w:tr>
      <w:tr w:rsidR="002029D5" w14:paraId="2F12C56F"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56DB8F8A"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401E969F" w14:textId="19EC4172" w:rsidR="002029D5" w:rsidRDefault="002F2139">
            <w:pPr>
              <w:jc w:val="both"/>
              <w:rPr>
                <w:sz w:val="24"/>
                <w:szCs w:val="24"/>
              </w:rPr>
            </w:pPr>
            <w:r>
              <w:rPr>
                <w:sz w:val="24"/>
                <w:szCs w:val="24"/>
              </w:rPr>
              <w:t>2022-05-</w:t>
            </w:r>
            <w:r w:rsidR="00A17A27">
              <w:rPr>
                <w:sz w:val="24"/>
                <w:szCs w:val="24"/>
              </w:rPr>
              <w:t>20</w:t>
            </w:r>
          </w:p>
        </w:tc>
        <w:tc>
          <w:tcPr>
            <w:tcW w:w="1842" w:type="dxa"/>
            <w:tcBorders>
              <w:top w:val="nil"/>
              <w:left w:val="nil"/>
              <w:bottom w:val="single" w:sz="4" w:space="0" w:color="000000"/>
              <w:right w:val="single" w:sz="4" w:space="0" w:color="000000"/>
            </w:tcBorders>
            <w:shd w:val="clear" w:color="auto" w:fill="auto"/>
            <w:vAlign w:val="bottom"/>
          </w:tcPr>
          <w:p w14:paraId="70852468"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3ED29108" w14:textId="77777777" w:rsidR="002029D5" w:rsidRDefault="00A17A27">
            <w:pPr>
              <w:jc w:val="right"/>
              <w:rPr>
                <w:sz w:val="24"/>
                <w:szCs w:val="24"/>
              </w:rPr>
            </w:pPr>
            <w:r>
              <w:rPr>
                <w:sz w:val="24"/>
                <w:szCs w:val="24"/>
              </w:rPr>
              <w:t>1</w:t>
            </w:r>
          </w:p>
        </w:tc>
      </w:tr>
      <w:tr w:rsidR="002029D5" w14:paraId="7D835E1F"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7E2D11E1"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2213EDC9" w14:textId="1797643F" w:rsidR="002029D5" w:rsidRDefault="002F2139">
            <w:pPr>
              <w:jc w:val="both"/>
              <w:rPr>
                <w:sz w:val="24"/>
                <w:szCs w:val="24"/>
              </w:rPr>
            </w:pPr>
            <w:r>
              <w:rPr>
                <w:sz w:val="24"/>
                <w:szCs w:val="24"/>
              </w:rPr>
              <w:t>2022-05-</w:t>
            </w:r>
            <w:r w:rsidR="00A17A27">
              <w:rPr>
                <w:sz w:val="24"/>
                <w:szCs w:val="24"/>
              </w:rPr>
              <w:t>21</w:t>
            </w:r>
          </w:p>
        </w:tc>
        <w:tc>
          <w:tcPr>
            <w:tcW w:w="1842" w:type="dxa"/>
            <w:tcBorders>
              <w:top w:val="nil"/>
              <w:left w:val="nil"/>
              <w:bottom w:val="single" w:sz="4" w:space="0" w:color="000000"/>
              <w:right w:val="single" w:sz="4" w:space="0" w:color="000000"/>
            </w:tcBorders>
            <w:shd w:val="clear" w:color="auto" w:fill="auto"/>
            <w:vAlign w:val="bottom"/>
          </w:tcPr>
          <w:p w14:paraId="7195F409"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20BFEA11" w14:textId="77777777" w:rsidR="002029D5" w:rsidRDefault="00A17A27">
            <w:pPr>
              <w:jc w:val="right"/>
              <w:rPr>
                <w:sz w:val="24"/>
                <w:szCs w:val="24"/>
              </w:rPr>
            </w:pPr>
            <w:r>
              <w:rPr>
                <w:sz w:val="24"/>
                <w:szCs w:val="24"/>
              </w:rPr>
              <w:t>1</w:t>
            </w:r>
          </w:p>
        </w:tc>
      </w:tr>
      <w:tr w:rsidR="002029D5" w14:paraId="78FC5176"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33BEC432"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38799299" w14:textId="25ED7059" w:rsidR="002029D5" w:rsidRDefault="002F2139">
            <w:pPr>
              <w:jc w:val="both"/>
              <w:rPr>
                <w:sz w:val="24"/>
                <w:szCs w:val="24"/>
              </w:rPr>
            </w:pPr>
            <w:r>
              <w:rPr>
                <w:sz w:val="24"/>
                <w:szCs w:val="24"/>
              </w:rPr>
              <w:t>2022-05-</w:t>
            </w:r>
            <w:r w:rsidR="00A17A27">
              <w:rPr>
                <w:sz w:val="24"/>
                <w:szCs w:val="24"/>
              </w:rPr>
              <w:t>22</w:t>
            </w:r>
          </w:p>
        </w:tc>
        <w:tc>
          <w:tcPr>
            <w:tcW w:w="1842" w:type="dxa"/>
            <w:tcBorders>
              <w:top w:val="nil"/>
              <w:left w:val="nil"/>
              <w:bottom w:val="single" w:sz="4" w:space="0" w:color="000000"/>
              <w:right w:val="single" w:sz="4" w:space="0" w:color="000000"/>
            </w:tcBorders>
            <w:shd w:val="clear" w:color="auto" w:fill="auto"/>
            <w:vAlign w:val="bottom"/>
          </w:tcPr>
          <w:p w14:paraId="2AF9C8A8"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4B939D09" w14:textId="77777777" w:rsidR="002029D5" w:rsidRDefault="00A17A27">
            <w:pPr>
              <w:jc w:val="right"/>
              <w:rPr>
                <w:sz w:val="24"/>
                <w:szCs w:val="24"/>
              </w:rPr>
            </w:pPr>
            <w:r>
              <w:rPr>
                <w:sz w:val="24"/>
                <w:szCs w:val="24"/>
              </w:rPr>
              <w:t>1</w:t>
            </w:r>
          </w:p>
        </w:tc>
      </w:tr>
      <w:tr w:rsidR="002029D5" w14:paraId="32A36FC3" w14:textId="77777777" w:rsidTr="000014F8">
        <w:trPr>
          <w:trHeight w:val="310"/>
        </w:trPr>
        <w:tc>
          <w:tcPr>
            <w:tcW w:w="2376" w:type="dxa"/>
            <w:vMerge w:val="restart"/>
            <w:tcBorders>
              <w:top w:val="nil"/>
              <w:left w:val="single" w:sz="4" w:space="0" w:color="000000"/>
              <w:bottom w:val="single" w:sz="4" w:space="0" w:color="000000"/>
              <w:right w:val="single" w:sz="4" w:space="0" w:color="000000"/>
            </w:tcBorders>
            <w:shd w:val="clear" w:color="auto" w:fill="auto"/>
            <w:vAlign w:val="center"/>
          </w:tcPr>
          <w:p w14:paraId="02CE0AFD" w14:textId="28E6F4AA" w:rsidR="002029D5" w:rsidRDefault="00A17A27">
            <w:pPr>
              <w:jc w:val="center"/>
              <w:rPr>
                <w:sz w:val="24"/>
                <w:szCs w:val="24"/>
              </w:rPr>
            </w:pPr>
            <w:r>
              <w:rPr>
                <w:sz w:val="24"/>
                <w:szCs w:val="24"/>
              </w:rPr>
              <w:t>2022</w:t>
            </w:r>
            <w:r w:rsidR="002F2139">
              <w:rPr>
                <w:sz w:val="24"/>
                <w:szCs w:val="24"/>
              </w:rPr>
              <w:t>-</w:t>
            </w:r>
            <w:r>
              <w:rPr>
                <w:sz w:val="24"/>
                <w:szCs w:val="24"/>
              </w:rPr>
              <w:t>05</w:t>
            </w:r>
            <w:r w:rsidR="002F2139">
              <w:rPr>
                <w:sz w:val="24"/>
                <w:szCs w:val="24"/>
              </w:rPr>
              <w:t>-</w:t>
            </w:r>
            <w:r>
              <w:rPr>
                <w:sz w:val="24"/>
                <w:szCs w:val="24"/>
              </w:rPr>
              <w:t>30</w:t>
            </w:r>
          </w:p>
        </w:tc>
        <w:tc>
          <w:tcPr>
            <w:tcW w:w="3147" w:type="dxa"/>
            <w:tcBorders>
              <w:top w:val="nil"/>
              <w:left w:val="nil"/>
              <w:bottom w:val="single" w:sz="4" w:space="0" w:color="000000"/>
              <w:right w:val="single" w:sz="4" w:space="0" w:color="000000"/>
            </w:tcBorders>
            <w:shd w:val="clear" w:color="auto" w:fill="auto"/>
            <w:vAlign w:val="center"/>
          </w:tcPr>
          <w:p w14:paraId="35884DC6" w14:textId="20FBC74C" w:rsidR="002029D5" w:rsidRDefault="002F2139">
            <w:pPr>
              <w:jc w:val="both"/>
              <w:rPr>
                <w:sz w:val="24"/>
                <w:szCs w:val="24"/>
              </w:rPr>
            </w:pPr>
            <w:r>
              <w:rPr>
                <w:sz w:val="24"/>
                <w:szCs w:val="24"/>
              </w:rPr>
              <w:t>2022-05-</w:t>
            </w:r>
            <w:r w:rsidR="00A17A27">
              <w:rPr>
                <w:sz w:val="24"/>
                <w:szCs w:val="24"/>
              </w:rPr>
              <w:t>23</w:t>
            </w:r>
          </w:p>
        </w:tc>
        <w:tc>
          <w:tcPr>
            <w:tcW w:w="1842" w:type="dxa"/>
            <w:tcBorders>
              <w:top w:val="nil"/>
              <w:left w:val="nil"/>
              <w:bottom w:val="single" w:sz="4" w:space="0" w:color="000000"/>
              <w:right w:val="single" w:sz="4" w:space="0" w:color="000000"/>
            </w:tcBorders>
            <w:shd w:val="clear" w:color="auto" w:fill="auto"/>
            <w:vAlign w:val="bottom"/>
          </w:tcPr>
          <w:p w14:paraId="491C71CF"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6346EA9D" w14:textId="77777777" w:rsidR="002029D5" w:rsidRDefault="00A17A27">
            <w:pPr>
              <w:jc w:val="right"/>
              <w:rPr>
                <w:sz w:val="24"/>
                <w:szCs w:val="24"/>
              </w:rPr>
            </w:pPr>
            <w:r>
              <w:rPr>
                <w:sz w:val="24"/>
                <w:szCs w:val="24"/>
              </w:rPr>
              <w:t>1</w:t>
            </w:r>
          </w:p>
        </w:tc>
      </w:tr>
      <w:tr w:rsidR="002029D5" w14:paraId="742FF249"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430366CE"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748BB3F1" w14:textId="76197497" w:rsidR="002029D5" w:rsidRDefault="002F2139">
            <w:pPr>
              <w:jc w:val="both"/>
              <w:rPr>
                <w:sz w:val="24"/>
                <w:szCs w:val="24"/>
              </w:rPr>
            </w:pPr>
            <w:r>
              <w:rPr>
                <w:sz w:val="24"/>
                <w:szCs w:val="24"/>
              </w:rPr>
              <w:t>2022-05-</w:t>
            </w:r>
            <w:r w:rsidR="00A17A27">
              <w:rPr>
                <w:sz w:val="24"/>
                <w:szCs w:val="24"/>
              </w:rPr>
              <w:t>24</w:t>
            </w:r>
          </w:p>
        </w:tc>
        <w:tc>
          <w:tcPr>
            <w:tcW w:w="1842" w:type="dxa"/>
            <w:tcBorders>
              <w:top w:val="nil"/>
              <w:left w:val="nil"/>
              <w:bottom w:val="single" w:sz="4" w:space="0" w:color="000000"/>
              <w:right w:val="single" w:sz="4" w:space="0" w:color="000000"/>
            </w:tcBorders>
            <w:shd w:val="clear" w:color="auto" w:fill="auto"/>
            <w:vAlign w:val="bottom"/>
          </w:tcPr>
          <w:p w14:paraId="2E830CDA"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7490DB0A" w14:textId="77777777" w:rsidR="002029D5" w:rsidRDefault="00A17A27">
            <w:pPr>
              <w:jc w:val="right"/>
              <w:rPr>
                <w:sz w:val="24"/>
                <w:szCs w:val="24"/>
              </w:rPr>
            </w:pPr>
            <w:r>
              <w:rPr>
                <w:sz w:val="24"/>
                <w:szCs w:val="24"/>
              </w:rPr>
              <w:t>1</w:t>
            </w:r>
          </w:p>
        </w:tc>
      </w:tr>
      <w:tr w:rsidR="002029D5" w14:paraId="62D5AE99"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6E6ECAD6"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2B68585F" w14:textId="499AB7B8" w:rsidR="002029D5" w:rsidRDefault="002F2139">
            <w:pPr>
              <w:jc w:val="both"/>
              <w:rPr>
                <w:sz w:val="24"/>
                <w:szCs w:val="24"/>
              </w:rPr>
            </w:pPr>
            <w:r>
              <w:rPr>
                <w:sz w:val="24"/>
                <w:szCs w:val="24"/>
              </w:rPr>
              <w:t>2022-05-</w:t>
            </w:r>
            <w:r w:rsidR="00A17A27">
              <w:rPr>
                <w:sz w:val="24"/>
                <w:szCs w:val="24"/>
              </w:rPr>
              <w:t>25</w:t>
            </w:r>
          </w:p>
        </w:tc>
        <w:tc>
          <w:tcPr>
            <w:tcW w:w="1842" w:type="dxa"/>
            <w:tcBorders>
              <w:top w:val="nil"/>
              <w:left w:val="nil"/>
              <w:bottom w:val="single" w:sz="4" w:space="0" w:color="000000"/>
              <w:right w:val="single" w:sz="4" w:space="0" w:color="000000"/>
            </w:tcBorders>
            <w:shd w:val="clear" w:color="auto" w:fill="auto"/>
            <w:vAlign w:val="bottom"/>
          </w:tcPr>
          <w:p w14:paraId="5D130C40"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3EC9E7FD" w14:textId="77777777" w:rsidR="002029D5" w:rsidRDefault="00A17A27">
            <w:pPr>
              <w:jc w:val="right"/>
              <w:rPr>
                <w:sz w:val="24"/>
                <w:szCs w:val="24"/>
              </w:rPr>
            </w:pPr>
            <w:r>
              <w:rPr>
                <w:sz w:val="24"/>
                <w:szCs w:val="24"/>
              </w:rPr>
              <w:t>1</w:t>
            </w:r>
          </w:p>
        </w:tc>
      </w:tr>
      <w:tr w:rsidR="002029D5" w14:paraId="3F3CF6AF"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3A980DAE"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7651ADD7" w14:textId="4F86F937" w:rsidR="002029D5" w:rsidRDefault="002F2139">
            <w:pPr>
              <w:jc w:val="both"/>
              <w:rPr>
                <w:sz w:val="24"/>
                <w:szCs w:val="24"/>
              </w:rPr>
            </w:pPr>
            <w:r>
              <w:rPr>
                <w:sz w:val="24"/>
                <w:szCs w:val="24"/>
              </w:rPr>
              <w:t>2022-05-</w:t>
            </w:r>
            <w:r w:rsidR="00A17A27">
              <w:rPr>
                <w:sz w:val="24"/>
                <w:szCs w:val="24"/>
              </w:rPr>
              <w:t>26</w:t>
            </w:r>
          </w:p>
        </w:tc>
        <w:tc>
          <w:tcPr>
            <w:tcW w:w="1842" w:type="dxa"/>
            <w:tcBorders>
              <w:top w:val="nil"/>
              <w:left w:val="nil"/>
              <w:bottom w:val="single" w:sz="4" w:space="0" w:color="000000"/>
              <w:right w:val="single" w:sz="4" w:space="0" w:color="000000"/>
            </w:tcBorders>
            <w:shd w:val="clear" w:color="auto" w:fill="auto"/>
            <w:vAlign w:val="bottom"/>
          </w:tcPr>
          <w:p w14:paraId="368704F2"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74D58ADB" w14:textId="77777777" w:rsidR="002029D5" w:rsidRDefault="00A17A27">
            <w:pPr>
              <w:jc w:val="right"/>
              <w:rPr>
                <w:sz w:val="24"/>
                <w:szCs w:val="24"/>
              </w:rPr>
            </w:pPr>
            <w:r>
              <w:rPr>
                <w:sz w:val="24"/>
                <w:szCs w:val="24"/>
              </w:rPr>
              <w:t>1</w:t>
            </w:r>
          </w:p>
        </w:tc>
      </w:tr>
      <w:tr w:rsidR="002029D5" w14:paraId="722F947D"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20D06C9F"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76E3C974" w14:textId="081397FD" w:rsidR="002029D5" w:rsidRDefault="002F2139">
            <w:pPr>
              <w:jc w:val="both"/>
              <w:rPr>
                <w:sz w:val="24"/>
                <w:szCs w:val="24"/>
              </w:rPr>
            </w:pPr>
            <w:r>
              <w:rPr>
                <w:sz w:val="24"/>
                <w:szCs w:val="24"/>
              </w:rPr>
              <w:t>2022-05-</w:t>
            </w:r>
            <w:r w:rsidR="00A17A27">
              <w:rPr>
                <w:sz w:val="24"/>
                <w:szCs w:val="24"/>
              </w:rPr>
              <w:t>27</w:t>
            </w:r>
          </w:p>
        </w:tc>
        <w:tc>
          <w:tcPr>
            <w:tcW w:w="1842" w:type="dxa"/>
            <w:tcBorders>
              <w:top w:val="nil"/>
              <w:left w:val="nil"/>
              <w:bottom w:val="single" w:sz="4" w:space="0" w:color="000000"/>
              <w:right w:val="single" w:sz="4" w:space="0" w:color="000000"/>
            </w:tcBorders>
            <w:shd w:val="clear" w:color="auto" w:fill="auto"/>
            <w:vAlign w:val="bottom"/>
          </w:tcPr>
          <w:p w14:paraId="1BB4621A"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722435C4" w14:textId="77777777" w:rsidR="002029D5" w:rsidRDefault="00A17A27">
            <w:pPr>
              <w:jc w:val="right"/>
              <w:rPr>
                <w:sz w:val="24"/>
                <w:szCs w:val="24"/>
              </w:rPr>
            </w:pPr>
            <w:r>
              <w:rPr>
                <w:sz w:val="24"/>
                <w:szCs w:val="24"/>
              </w:rPr>
              <w:t>1</w:t>
            </w:r>
          </w:p>
        </w:tc>
      </w:tr>
      <w:tr w:rsidR="002029D5" w14:paraId="07B8975E"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26607C05"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5E8281FD" w14:textId="72BA72B0" w:rsidR="002029D5" w:rsidRDefault="002F2139">
            <w:pPr>
              <w:jc w:val="both"/>
              <w:rPr>
                <w:sz w:val="24"/>
                <w:szCs w:val="24"/>
              </w:rPr>
            </w:pPr>
            <w:r>
              <w:rPr>
                <w:sz w:val="24"/>
                <w:szCs w:val="24"/>
              </w:rPr>
              <w:t>2022-05-</w:t>
            </w:r>
            <w:r w:rsidR="00A17A27">
              <w:rPr>
                <w:sz w:val="24"/>
                <w:szCs w:val="24"/>
              </w:rPr>
              <w:t>28</w:t>
            </w:r>
          </w:p>
        </w:tc>
        <w:tc>
          <w:tcPr>
            <w:tcW w:w="1842" w:type="dxa"/>
            <w:tcBorders>
              <w:top w:val="nil"/>
              <w:left w:val="nil"/>
              <w:bottom w:val="single" w:sz="4" w:space="0" w:color="000000"/>
              <w:right w:val="single" w:sz="4" w:space="0" w:color="000000"/>
            </w:tcBorders>
            <w:shd w:val="clear" w:color="auto" w:fill="auto"/>
            <w:vAlign w:val="bottom"/>
          </w:tcPr>
          <w:p w14:paraId="4FC1AD43"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5420C1D3" w14:textId="77777777" w:rsidR="002029D5" w:rsidRDefault="00A17A27">
            <w:pPr>
              <w:jc w:val="right"/>
              <w:rPr>
                <w:sz w:val="24"/>
                <w:szCs w:val="24"/>
              </w:rPr>
            </w:pPr>
            <w:r>
              <w:rPr>
                <w:sz w:val="24"/>
                <w:szCs w:val="24"/>
              </w:rPr>
              <w:t>1</w:t>
            </w:r>
          </w:p>
        </w:tc>
      </w:tr>
      <w:tr w:rsidR="002029D5" w14:paraId="3CAA4B2F" w14:textId="77777777" w:rsidTr="000014F8">
        <w:trPr>
          <w:trHeight w:val="310"/>
        </w:trPr>
        <w:tc>
          <w:tcPr>
            <w:tcW w:w="2376" w:type="dxa"/>
            <w:vMerge/>
            <w:tcBorders>
              <w:top w:val="nil"/>
              <w:left w:val="single" w:sz="4" w:space="0" w:color="000000"/>
              <w:bottom w:val="single" w:sz="4" w:space="0" w:color="000000"/>
              <w:right w:val="single" w:sz="4" w:space="0" w:color="000000"/>
            </w:tcBorders>
            <w:shd w:val="clear" w:color="auto" w:fill="auto"/>
            <w:vAlign w:val="center"/>
          </w:tcPr>
          <w:p w14:paraId="4F93B136" w14:textId="77777777" w:rsidR="002029D5" w:rsidRDefault="002029D5">
            <w:pPr>
              <w:widowControl w:val="0"/>
              <w:spacing w:line="276" w:lineRule="auto"/>
              <w:rPr>
                <w:sz w:val="24"/>
                <w:szCs w:val="24"/>
              </w:rPr>
            </w:pPr>
          </w:p>
        </w:tc>
        <w:tc>
          <w:tcPr>
            <w:tcW w:w="3147" w:type="dxa"/>
            <w:tcBorders>
              <w:top w:val="nil"/>
              <w:left w:val="nil"/>
              <w:bottom w:val="single" w:sz="4" w:space="0" w:color="000000"/>
              <w:right w:val="single" w:sz="4" w:space="0" w:color="000000"/>
            </w:tcBorders>
            <w:shd w:val="clear" w:color="auto" w:fill="auto"/>
            <w:vAlign w:val="center"/>
          </w:tcPr>
          <w:p w14:paraId="70024A11" w14:textId="75CEC976" w:rsidR="002029D5" w:rsidRDefault="002F2139">
            <w:pPr>
              <w:jc w:val="both"/>
              <w:rPr>
                <w:sz w:val="24"/>
                <w:szCs w:val="24"/>
              </w:rPr>
            </w:pPr>
            <w:r>
              <w:rPr>
                <w:sz w:val="24"/>
                <w:szCs w:val="24"/>
              </w:rPr>
              <w:t>2022-05-</w:t>
            </w:r>
            <w:r w:rsidR="00A17A27">
              <w:rPr>
                <w:sz w:val="24"/>
                <w:szCs w:val="24"/>
              </w:rPr>
              <w:t>29</w:t>
            </w:r>
          </w:p>
        </w:tc>
        <w:tc>
          <w:tcPr>
            <w:tcW w:w="1842" w:type="dxa"/>
            <w:tcBorders>
              <w:top w:val="nil"/>
              <w:left w:val="nil"/>
              <w:bottom w:val="single" w:sz="4" w:space="0" w:color="000000"/>
              <w:right w:val="single" w:sz="4" w:space="0" w:color="000000"/>
            </w:tcBorders>
            <w:shd w:val="clear" w:color="auto" w:fill="auto"/>
            <w:vAlign w:val="bottom"/>
          </w:tcPr>
          <w:p w14:paraId="22E06C22" w14:textId="77777777" w:rsidR="002029D5" w:rsidRDefault="00A17A27">
            <w:pPr>
              <w:jc w:val="right"/>
              <w:rPr>
                <w:sz w:val="24"/>
                <w:szCs w:val="24"/>
              </w:rPr>
            </w:pPr>
            <w:r>
              <w:rPr>
                <w:sz w:val="24"/>
                <w:szCs w:val="24"/>
              </w:rPr>
              <w:t>1</w:t>
            </w:r>
          </w:p>
        </w:tc>
        <w:tc>
          <w:tcPr>
            <w:tcW w:w="2269" w:type="dxa"/>
            <w:tcBorders>
              <w:top w:val="nil"/>
              <w:left w:val="nil"/>
              <w:bottom w:val="single" w:sz="4" w:space="0" w:color="000000"/>
              <w:right w:val="single" w:sz="4" w:space="0" w:color="000000"/>
            </w:tcBorders>
            <w:shd w:val="clear" w:color="auto" w:fill="auto"/>
            <w:vAlign w:val="bottom"/>
          </w:tcPr>
          <w:p w14:paraId="16A114DE" w14:textId="77777777" w:rsidR="002029D5" w:rsidRDefault="00A17A27">
            <w:pPr>
              <w:jc w:val="right"/>
              <w:rPr>
                <w:sz w:val="24"/>
                <w:szCs w:val="24"/>
              </w:rPr>
            </w:pPr>
            <w:r>
              <w:rPr>
                <w:sz w:val="24"/>
                <w:szCs w:val="24"/>
              </w:rPr>
              <w:t>1</w:t>
            </w:r>
          </w:p>
        </w:tc>
      </w:tr>
      <w:tr w:rsidR="002029D5" w14:paraId="3DB47A9B" w14:textId="77777777" w:rsidTr="000014F8">
        <w:trPr>
          <w:trHeight w:val="31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132F4D" w14:textId="3155C1B5" w:rsidR="002029D5" w:rsidRDefault="00A17A27">
            <w:pPr>
              <w:jc w:val="center"/>
              <w:rPr>
                <w:sz w:val="24"/>
                <w:szCs w:val="24"/>
              </w:rPr>
            </w:pPr>
            <w:r>
              <w:rPr>
                <w:sz w:val="24"/>
                <w:szCs w:val="24"/>
              </w:rPr>
              <w:lastRenderedPageBreak/>
              <w:t>2022</w:t>
            </w:r>
            <w:r w:rsidR="002F2139">
              <w:rPr>
                <w:sz w:val="24"/>
                <w:szCs w:val="24"/>
              </w:rPr>
              <w:t>-</w:t>
            </w:r>
            <w:r>
              <w:rPr>
                <w:sz w:val="24"/>
                <w:szCs w:val="24"/>
              </w:rPr>
              <w:t>06</w:t>
            </w:r>
            <w:r w:rsidR="002F2139">
              <w:rPr>
                <w:sz w:val="24"/>
                <w:szCs w:val="24"/>
              </w:rPr>
              <w:t>-</w:t>
            </w:r>
            <w:r>
              <w:rPr>
                <w:sz w:val="24"/>
                <w:szCs w:val="24"/>
              </w:rPr>
              <w:t>06</w:t>
            </w:r>
          </w:p>
        </w:tc>
        <w:tc>
          <w:tcPr>
            <w:tcW w:w="3147" w:type="dxa"/>
            <w:tcBorders>
              <w:top w:val="single" w:sz="4" w:space="0" w:color="000000"/>
              <w:left w:val="nil"/>
              <w:bottom w:val="single" w:sz="4" w:space="0" w:color="000000"/>
              <w:right w:val="single" w:sz="4" w:space="0" w:color="000000"/>
            </w:tcBorders>
            <w:shd w:val="clear" w:color="auto" w:fill="auto"/>
            <w:vAlign w:val="center"/>
          </w:tcPr>
          <w:p w14:paraId="370A8606" w14:textId="1913BA11" w:rsidR="002029D5" w:rsidRDefault="002F2139">
            <w:pPr>
              <w:jc w:val="both"/>
              <w:rPr>
                <w:sz w:val="24"/>
                <w:szCs w:val="24"/>
              </w:rPr>
            </w:pPr>
            <w:r>
              <w:rPr>
                <w:sz w:val="24"/>
                <w:szCs w:val="24"/>
              </w:rPr>
              <w:t>2022-05-</w:t>
            </w:r>
            <w:r w:rsidR="00A17A27">
              <w:rPr>
                <w:sz w:val="24"/>
                <w:szCs w:val="24"/>
              </w:rPr>
              <w:t>30</w:t>
            </w:r>
          </w:p>
        </w:tc>
        <w:tc>
          <w:tcPr>
            <w:tcW w:w="1842" w:type="dxa"/>
            <w:tcBorders>
              <w:top w:val="single" w:sz="4" w:space="0" w:color="000000"/>
              <w:left w:val="nil"/>
              <w:bottom w:val="single" w:sz="4" w:space="0" w:color="000000"/>
              <w:right w:val="single" w:sz="4" w:space="0" w:color="000000"/>
            </w:tcBorders>
            <w:shd w:val="clear" w:color="auto" w:fill="auto"/>
            <w:vAlign w:val="bottom"/>
          </w:tcPr>
          <w:p w14:paraId="29C46122" w14:textId="77777777" w:rsidR="002029D5" w:rsidRDefault="00A17A27">
            <w:pPr>
              <w:jc w:val="right"/>
              <w:rPr>
                <w:sz w:val="24"/>
                <w:szCs w:val="24"/>
              </w:rPr>
            </w:pPr>
            <w:r>
              <w:rPr>
                <w:sz w:val="24"/>
                <w:szCs w:val="24"/>
              </w:rPr>
              <w:t>1</w:t>
            </w:r>
          </w:p>
        </w:tc>
        <w:tc>
          <w:tcPr>
            <w:tcW w:w="2269" w:type="dxa"/>
            <w:tcBorders>
              <w:top w:val="single" w:sz="4" w:space="0" w:color="000000"/>
              <w:left w:val="nil"/>
              <w:bottom w:val="single" w:sz="4" w:space="0" w:color="000000"/>
              <w:right w:val="single" w:sz="4" w:space="0" w:color="000000"/>
            </w:tcBorders>
            <w:shd w:val="clear" w:color="auto" w:fill="auto"/>
            <w:vAlign w:val="bottom"/>
          </w:tcPr>
          <w:p w14:paraId="6DCF1DBB" w14:textId="77777777" w:rsidR="002029D5" w:rsidRDefault="00A17A27">
            <w:pPr>
              <w:jc w:val="right"/>
              <w:rPr>
                <w:sz w:val="24"/>
                <w:szCs w:val="24"/>
              </w:rPr>
            </w:pPr>
            <w:r>
              <w:rPr>
                <w:sz w:val="24"/>
                <w:szCs w:val="24"/>
              </w:rPr>
              <w:t>1</w:t>
            </w:r>
          </w:p>
        </w:tc>
      </w:tr>
      <w:tr w:rsidR="002029D5" w14:paraId="4C996769" w14:textId="77777777" w:rsidTr="000014F8">
        <w:trPr>
          <w:trHeight w:val="310"/>
        </w:trPr>
        <w:tc>
          <w:tcPr>
            <w:tcW w:w="2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D066E5" w14:textId="77777777" w:rsidR="002029D5" w:rsidRDefault="002029D5">
            <w:pPr>
              <w:widowControl w:val="0"/>
              <w:spacing w:line="276" w:lineRule="auto"/>
              <w:rPr>
                <w:sz w:val="24"/>
                <w:szCs w:val="24"/>
              </w:rPr>
            </w:pPr>
          </w:p>
        </w:tc>
        <w:tc>
          <w:tcPr>
            <w:tcW w:w="3147" w:type="dxa"/>
            <w:tcBorders>
              <w:top w:val="nil"/>
              <w:left w:val="nil"/>
              <w:bottom w:val="single" w:sz="4" w:space="0" w:color="auto"/>
              <w:right w:val="single" w:sz="4" w:space="0" w:color="000000"/>
            </w:tcBorders>
            <w:shd w:val="clear" w:color="auto" w:fill="auto"/>
            <w:vAlign w:val="center"/>
          </w:tcPr>
          <w:p w14:paraId="09085030" w14:textId="24D5DDF1" w:rsidR="002029D5" w:rsidRDefault="002F2139">
            <w:pPr>
              <w:jc w:val="both"/>
              <w:rPr>
                <w:sz w:val="24"/>
                <w:szCs w:val="24"/>
              </w:rPr>
            </w:pPr>
            <w:r>
              <w:rPr>
                <w:sz w:val="24"/>
                <w:szCs w:val="24"/>
              </w:rPr>
              <w:t>2022-05-</w:t>
            </w:r>
            <w:r w:rsidR="00A17A27">
              <w:rPr>
                <w:sz w:val="24"/>
                <w:szCs w:val="24"/>
              </w:rPr>
              <w:t>31</w:t>
            </w:r>
          </w:p>
        </w:tc>
        <w:tc>
          <w:tcPr>
            <w:tcW w:w="1842" w:type="dxa"/>
            <w:tcBorders>
              <w:top w:val="nil"/>
              <w:left w:val="nil"/>
              <w:bottom w:val="single" w:sz="4" w:space="0" w:color="auto"/>
              <w:right w:val="single" w:sz="4" w:space="0" w:color="000000"/>
            </w:tcBorders>
            <w:shd w:val="clear" w:color="auto" w:fill="auto"/>
            <w:vAlign w:val="bottom"/>
          </w:tcPr>
          <w:p w14:paraId="1EF8F19E" w14:textId="77777777" w:rsidR="002029D5" w:rsidRDefault="00A17A27">
            <w:pPr>
              <w:jc w:val="right"/>
              <w:rPr>
                <w:sz w:val="24"/>
                <w:szCs w:val="24"/>
              </w:rPr>
            </w:pPr>
            <w:r>
              <w:rPr>
                <w:sz w:val="24"/>
                <w:szCs w:val="24"/>
              </w:rPr>
              <w:t>1</w:t>
            </w:r>
          </w:p>
        </w:tc>
        <w:tc>
          <w:tcPr>
            <w:tcW w:w="2269" w:type="dxa"/>
            <w:tcBorders>
              <w:top w:val="nil"/>
              <w:left w:val="nil"/>
              <w:bottom w:val="single" w:sz="4" w:space="0" w:color="auto"/>
              <w:right w:val="single" w:sz="4" w:space="0" w:color="000000"/>
            </w:tcBorders>
            <w:shd w:val="clear" w:color="auto" w:fill="auto"/>
            <w:vAlign w:val="bottom"/>
          </w:tcPr>
          <w:p w14:paraId="4F5A0C5F" w14:textId="77777777" w:rsidR="002029D5" w:rsidRDefault="00A17A27">
            <w:pPr>
              <w:jc w:val="right"/>
              <w:rPr>
                <w:sz w:val="24"/>
                <w:szCs w:val="24"/>
              </w:rPr>
            </w:pPr>
            <w:r>
              <w:rPr>
                <w:sz w:val="24"/>
                <w:szCs w:val="24"/>
              </w:rPr>
              <w:t>1</w:t>
            </w:r>
          </w:p>
        </w:tc>
      </w:tr>
      <w:tr w:rsidR="002029D5" w14:paraId="404481BA" w14:textId="77777777" w:rsidTr="000014F8">
        <w:trPr>
          <w:trHeight w:val="310"/>
        </w:trPr>
        <w:tc>
          <w:tcPr>
            <w:tcW w:w="237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4210B40" w14:textId="77777777" w:rsidR="002029D5" w:rsidRDefault="002029D5">
            <w:pPr>
              <w:widowControl w:val="0"/>
              <w:spacing w:line="276" w:lineRule="auto"/>
              <w:rPr>
                <w:sz w:val="24"/>
                <w:szCs w:val="24"/>
              </w:rPr>
            </w:pP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72B96380" w14:textId="063CD931" w:rsidR="002029D5" w:rsidRDefault="002F2139">
            <w:pPr>
              <w:jc w:val="both"/>
              <w:rPr>
                <w:sz w:val="24"/>
                <w:szCs w:val="24"/>
              </w:rPr>
            </w:pPr>
            <w:r>
              <w:rPr>
                <w:sz w:val="24"/>
                <w:szCs w:val="24"/>
              </w:rPr>
              <w:t>2022-06-</w:t>
            </w:r>
            <w:r w:rsidR="00A17A27">
              <w:rPr>
                <w:sz w:val="24"/>
                <w:szCs w:val="24"/>
              </w:rPr>
              <w:t>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D2B09C1" w14:textId="77777777" w:rsidR="002029D5" w:rsidRDefault="00A17A27">
            <w:pPr>
              <w:jc w:val="right"/>
              <w:rPr>
                <w:sz w:val="24"/>
                <w:szCs w:val="24"/>
              </w:rPr>
            </w:pPr>
            <w:r>
              <w:rPr>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14:paraId="07220C74" w14:textId="77777777" w:rsidR="002029D5" w:rsidRDefault="00A17A27">
            <w:pPr>
              <w:jc w:val="right"/>
              <w:rPr>
                <w:sz w:val="24"/>
                <w:szCs w:val="24"/>
              </w:rPr>
            </w:pPr>
            <w:r>
              <w:rPr>
                <w:sz w:val="24"/>
                <w:szCs w:val="24"/>
              </w:rPr>
              <w:t>1</w:t>
            </w:r>
          </w:p>
        </w:tc>
      </w:tr>
      <w:tr w:rsidR="002029D5" w14:paraId="456F5D2A" w14:textId="77777777" w:rsidTr="000014F8">
        <w:trPr>
          <w:trHeight w:val="310"/>
        </w:trPr>
        <w:tc>
          <w:tcPr>
            <w:tcW w:w="2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319044" w14:textId="77777777" w:rsidR="002029D5" w:rsidRDefault="002029D5">
            <w:pPr>
              <w:widowControl w:val="0"/>
              <w:spacing w:line="276" w:lineRule="auto"/>
              <w:rPr>
                <w:sz w:val="24"/>
                <w:szCs w:val="24"/>
              </w:rPr>
            </w:pPr>
          </w:p>
        </w:tc>
        <w:tc>
          <w:tcPr>
            <w:tcW w:w="3147" w:type="dxa"/>
            <w:tcBorders>
              <w:top w:val="single" w:sz="4" w:space="0" w:color="auto"/>
              <w:left w:val="nil"/>
              <w:bottom w:val="single" w:sz="4" w:space="0" w:color="000000"/>
              <w:right w:val="single" w:sz="4" w:space="0" w:color="000000"/>
            </w:tcBorders>
            <w:shd w:val="clear" w:color="auto" w:fill="auto"/>
            <w:vAlign w:val="center"/>
          </w:tcPr>
          <w:p w14:paraId="4B78566C" w14:textId="21E62D86" w:rsidR="002029D5" w:rsidRDefault="002F2139">
            <w:pPr>
              <w:jc w:val="both"/>
              <w:rPr>
                <w:sz w:val="24"/>
                <w:szCs w:val="24"/>
              </w:rPr>
            </w:pPr>
            <w:r>
              <w:rPr>
                <w:sz w:val="24"/>
                <w:szCs w:val="24"/>
              </w:rPr>
              <w:t>2022-06-</w:t>
            </w:r>
            <w:r w:rsidR="00A17A27">
              <w:rPr>
                <w:sz w:val="24"/>
                <w:szCs w:val="24"/>
              </w:rPr>
              <w:t>02</w:t>
            </w:r>
          </w:p>
        </w:tc>
        <w:tc>
          <w:tcPr>
            <w:tcW w:w="1842" w:type="dxa"/>
            <w:tcBorders>
              <w:top w:val="single" w:sz="4" w:space="0" w:color="auto"/>
              <w:left w:val="nil"/>
              <w:bottom w:val="single" w:sz="4" w:space="0" w:color="000000"/>
              <w:right w:val="single" w:sz="4" w:space="0" w:color="000000"/>
            </w:tcBorders>
            <w:shd w:val="clear" w:color="auto" w:fill="auto"/>
            <w:vAlign w:val="bottom"/>
          </w:tcPr>
          <w:p w14:paraId="62983F47" w14:textId="77777777" w:rsidR="002029D5" w:rsidRDefault="00A17A27">
            <w:pPr>
              <w:jc w:val="right"/>
              <w:rPr>
                <w:sz w:val="24"/>
                <w:szCs w:val="24"/>
              </w:rPr>
            </w:pPr>
            <w:r>
              <w:rPr>
                <w:sz w:val="24"/>
                <w:szCs w:val="24"/>
              </w:rPr>
              <w:t>1</w:t>
            </w:r>
          </w:p>
        </w:tc>
        <w:tc>
          <w:tcPr>
            <w:tcW w:w="2269" w:type="dxa"/>
            <w:tcBorders>
              <w:top w:val="single" w:sz="4" w:space="0" w:color="auto"/>
              <w:left w:val="nil"/>
              <w:bottom w:val="single" w:sz="4" w:space="0" w:color="000000"/>
              <w:right w:val="single" w:sz="4" w:space="0" w:color="000000"/>
            </w:tcBorders>
            <w:shd w:val="clear" w:color="auto" w:fill="auto"/>
            <w:vAlign w:val="bottom"/>
          </w:tcPr>
          <w:p w14:paraId="05C08307" w14:textId="77777777" w:rsidR="002029D5" w:rsidRDefault="00A17A27">
            <w:pPr>
              <w:jc w:val="right"/>
              <w:rPr>
                <w:sz w:val="24"/>
                <w:szCs w:val="24"/>
              </w:rPr>
            </w:pPr>
            <w:r>
              <w:rPr>
                <w:sz w:val="24"/>
                <w:szCs w:val="24"/>
              </w:rPr>
              <w:t>1</w:t>
            </w:r>
          </w:p>
        </w:tc>
      </w:tr>
      <w:tr w:rsidR="002029D5" w14:paraId="047E9EF7" w14:textId="77777777" w:rsidTr="000014F8">
        <w:trPr>
          <w:trHeight w:val="310"/>
        </w:trPr>
        <w:tc>
          <w:tcPr>
            <w:tcW w:w="2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55E1E2" w14:textId="77777777" w:rsidR="002029D5" w:rsidRDefault="002029D5">
            <w:pPr>
              <w:widowControl w:val="0"/>
              <w:spacing w:line="276" w:lineRule="auto"/>
              <w:rPr>
                <w:sz w:val="24"/>
                <w:szCs w:val="24"/>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7BD5" w14:textId="736FCF45" w:rsidR="002029D5" w:rsidRDefault="002F2139">
            <w:pPr>
              <w:jc w:val="both"/>
              <w:rPr>
                <w:sz w:val="24"/>
                <w:szCs w:val="24"/>
              </w:rPr>
            </w:pPr>
            <w:r>
              <w:rPr>
                <w:sz w:val="24"/>
                <w:szCs w:val="24"/>
              </w:rPr>
              <w:t>2022-06-</w:t>
            </w:r>
            <w:r w:rsidR="00A17A27">
              <w:rPr>
                <w:sz w:val="24"/>
                <w:szCs w:val="24"/>
              </w:rPr>
              <w:t>03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68753" w14:textId="77777777" w:rsidR="002029D5" w:rsidRDefault="00A17A27">
            <w:pPr>
              <w:jc w:val="right"/>
              <w:rPr>
                <w:sz w:val="24"/>
                <w:szCs w:val="24"/>
              </w:rPr>
            </w:pPr>
            <w:r>
              <w:rPr>
                <w:sz w:val="24"/>
                <w:szCs w:val="24"/>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E2590A" w14:textId="77777777" w:rsidR="002029D5" w:rsidRDefault="00A17A27">
            <w:pPr>
              <w:jc w:val="right"/>
              <w:rPr>
                <w:sz w:val="24"/>
                <w:szCs w:val="24"/>
              </w:rPr>
            </w:pPr>
            <w:r>
              <w:rPr>
                <w:sz w:val="24"/>
                <w:szCs w:val="24"/>
              </w:rPr>
              <w:t>1</w:t>
            </w:r>
          </w:p>
        </w:tc>
      </w:tr>
      <w:tr w:rsidR="002029D5" w14:paraId="53523D64" w14:textId="77777777" w:rsidTr="000014F8">
        <w:trPr>
          <w:trHeight w:val="310"/>
        </w:trPr>
        <w:tc>
          <w:tcPr>
            <w:tcW w:w="2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A52467" w14:textId="77777777" w:rsidR="002029D5" w:rsidRDefault="002029D5">
            <w:pPr>
              <w:widowControl w:val="0"/>
              <w:spacing w:line="276" w:lineRule="auto"/>
              <w:rPr>
                <w:sz w:val="24"/>
                <w:szCs w:val="24"/>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23F83" w14:textId="07691E37" w:rsidR="002029D5" w:rsidRDefault="002F2139">
            <w:pPr>
              <w:jc w:val="both"/>
              <w:rPr>
                <w:sz w:val="24"/>
                <w:szCs w:val="24"/>
              </w:rPr>
            </w:pPr>
            <w:r>
              <w:rPr>
                <w:sz w:val="24"/>
                <w:szCs w:val="24"/>
              </w:rPr>
              <w:t>2022-06-</w:t>
            </w:r>
            <w:r w:rsidR="00A17A27">
              <w:rPr>
                <w:sz w:val="24"/>
                <w:szCs w:val="24"/>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FB51FE" w14:textId="77777777" w:rsidR="002029D5" w:rsidRDefault="00A17A27">
            <w:pPr>
              <w:jc w:val="right"/>
              <w:rPr>
                <w:sz w:val="24"/>
                <w:szCs w:val="24"/>
              </w:rPr>
            </w:pPr>
            <w:r>
              <w:rPr>
                <w:sz w:val="24"/>
                <w:szCs w:val="24"/>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85491A" w14:textId="77777777" w:rsidR="002029D5" w:rsidRDefault="00A17A27">
            <w:pPr>
              <w:jc w:val="right"/>
              <w:rPr>
                <w:sz w:val="24"/>
                <w:szCs w:val="24"/>
              </w:rPr>
            </w:pPr>
            <w:r>
              <w:rPr>
                <w:sz w:val="24"/>
                <w:szCs w:val="24"/>
              </w:rPr>
              <w:t>1</w:t>
            </w:r>
          </w:p>
        </w:tc>
      </w:tr>
      <w:tr w:rsidR="002029D5" w14:paraId="5888BD31" w14:textId="77777777" w:rsidTr="000014F8">
        <w:trPr>
          <w:trHeight w:val="310"/>
        </w:trPr>
        <w:tc>
          <w:tcPr>
            <w:tcW w:w="2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0A0218" w14:textId="77777777" w:rsidR="002029D5" w:rsidRDefault="002029D5">
            <w:pPr>
              <w:widowControl w:val="0"/>
              <w:spacing w:line="276" w:lineRule="auto"/>
              <w:rPr>
                <w:sz w:val="24"/>
                <w:szCs w:val="24"/>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F0140" w14:textId="5DCF426C" w:rsidR="002029D5" w:rsidRDefault="002F2139">
            <w:pPr>
              <w:jc w:val="both"/>
              <w:rPr>
                <w:sz w:val="24"/>
                <w:szCs w:val="24"/>
              </w:rPr>
            </w:pPr>
            <w:r>
              <w:rPr>
                <w:sz w:val="24"/>
                <w:szCs w:val="24"/>
              </w:rPr>
              <w:t>2022-06-</w:t>
            </w:r>
            <w:r w:rsidR="00A17A27">
              <w:rPr>
                <w:sz w:val="24"/>
                <w:szCs w:val="24"/>
              </w:rPr>
              <w:t>05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DFC65F" w14:textId="77777777" w:rsidR="002029D5" w:rsidRDefault="00A17A27">
            <w:pPr>
              <w:jc w:val="right"/>
              <w:rPr>
                <w:sz w:val="24"/>
                <w:szCs w:val="24"/>
              </w:rPr>
            </w:pPr>
            <w:r>
              <w:rPr>
                <w:sz w:val="24"/>
                <w:szCs w:val="24"/>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A0759" w14:textId="77777777" w:rsidR="002029D5" w:rsidRDefault="00A17A27">
            <w:pPr>
              <w:jc w:val="right"/>
              <w:rPr>
                <w:sz w:val="24"/>
                <w:szCs w:val="24"/>
              </w:rPr>
            </w:pPr>
            <w:r>
              <w:rPr>
                <w:sz w:val="24"/>
                <w:szCs w:val="24"/>
              </w:rPr>
              <w:t>1</w:t>
            </w:r>
          </w:p>
        </w:tc>
      </w:tr>
      <w:tr w:rsidR="002029D5" w14:paraId="44197B15" w14:textId="77777777" w:rsidTr="000014F8">
        <w:trPr>
          <w:trHeight w:val="310"/>
        </w:trPr>
        <w:tc>
          <w:tcPr>
            <w:tcW w:w="23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CEF52B" w14:textId="77777777" w:rsidR="002029D5" w:rsidRDefault="002029D5">
            <w:pPr>
              <w:widowControl w:val="0"/>
              <w:spacing w:line="276" w:lineRule="auto"/>
              <w:rPr>
                <w:sz w:val="24"/>
                <w:szCs w:val="24"/>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2977" w14:textId="2FC5464A" w:rsidR="002029D5" w:rsidRDefault="002F2139">
            <w:pPr>
              <w:jc w:val="both"/>
              <w:rPr>
                <w:sz w:val="24"/>
                <w:szCs w:val="24"/>
              </w:rPr>
            </w:pPr>
            <w:r>
              <w:rPr>
                <w:sz w:val="24"/>
                <w:szCs w:val="24"/>
              </w:rPr>
              <w:t>2022-04-</w:t>
            </w:r>
            <w:r w:rsidR="00A17A27">
              <w:rPr>
                <w:sz w:val="24"/>
                <w:szCs w:val="24"/>
              </w:rPr>
              <w:t xml:space="preserve">25 - </w:t>
            </w:r>
            <w:r>
              <w:rPr>
                <w:sz w:val="24"/>
                <w:szCs w:val="24"/>
              </w:rPr>
              <w:t>2022-06-</w:t>
            </w:r>
            <w:r w:rsidR="00A17A27">
              <w:rPr>
                <w:sz w:val="24"/>
                <w:szCs w:val="24"/>
              </w:rPr>
              <w:t>05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63B8F0" w14:textId="77777777" w:rsidR="002029D5" w:rsidRDefault="00A17A27">
            <w:pPr>
              <w:jc w:val="right"/>
              <w:rPr>
                <w:sz w:val="24"/>
                <w:szCs w:val="24"/>
              </w:rPr>
            </w:pPr>
            <w:r>
              <w:rPr>
                <w:sz w:val="24"/>
                <w:szCs w:val="24"/>
              </w:rPr>
              <w:t>8</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BA88A9" w14:textId="77777777" w:rsidR="002029D5" w:rsidRDefault="00A17A27">
            <w:pPr>
              <w:jc w:val="right"/>
              <w:rPr>
                <w:sz w:val="24"/>
                <w:szCs w:val="24"/>
              </w:rPr>
            </w:pPr>
            <w:r>
              <w:rPr>
                <w:sz w:val="24"/>
                <w:szCs w:val="24"/>
              </w:rPr>
              <w:t>8</w:t>
            </w:r>
          </w:p>
        </w:tc>
      </w:tr>
    </w:tbl>
    <w:p w14:paraId="2093BD9B" w14:textId="77777777" w:rsidR="002029D5" w:rsidRDefault="002029D5">
      <w:pPr>
        <w:rPr>
          <w:sz w:val="24"/>
          <w:szCs w:val="24"/>
        </w:rPr>
      </w:pPr>
    </w:p>
    <w:sectPr w:rsidR="002029D5" w:rsidSect="002F2139">
      <w:headerReference w:type="default" r:id="rId11"/>
      <w:footerReference w:type="default" r:id="rId12"/>
      <w:pgSz w:w="12240" w:h="15840"/>
      <w:pgMar w:top="1418" w:right="1325" w:bottom="1418" w:left="1418" w:header="56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EF42" w14:textId="77777777" w:rsidR="00AD2DDF" w:rsidRDefault="00AD2DDF">
      <w:r>
        <w:separator/>
      </w:r>
    </w:p>
  </w:endnote>
  <w:endnote w:type="continuationSeparator" w:id="0">
    <w:p w14:paraId="6362E7A4" w14:textId="77777777" w:rsidR="00AD2DDF" w:rsidRDefault="00AD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365E" w14:textId="77777777" w:rsidR="002029D5" w:rsidRDefault="00A17A27">
    <w:pPr>
      <w:pBdr>
        <w:top w:val="nil"/>
        <w:left w:val="nil"/>
        <w:bottom w:val="nil"/>
        <w:right w:val="nil"/>
        <w:between w:val="nil"/>
      </w:pBdr>
      <w:jc w:val="right"/>
    </w:pPr>
    <w:r>
      <w:rPr>
        <w:sz w:val="24"/>
        <w:szCs w:val="24"/>
      </w:rPr>
      <w:fldChar w:fldCharType="begin"/>
    </w:r>
    <w:r>
      <w:rPr>
        <w:sz w:val="24"/>
        <w:szCs w:val="24"/>
      </w:rPr>
      <w:instrText>PAGE</w:instrText>
    </w:r>
    <w:r>
      <w:rPr>
        <w:sz w:val="24"/>
        <w:szCs w:val="24"/>
      </w:rPr>
      <w:fldChar w:fldCharType="separate"/>
    </w:r>
    <w:r w:rsidR="00E3018E">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4A42" w14:textId="77777777" w:rsidR="00AD2DDF" w:rsidRDefault="00AD2DDF">
      <w:r>
        <w:separator/>
      </w:r>
    </w:p>
  </w:footnote>
  <w:footnote w:type="continuationSeparator" w:id="0">
    <w:p w14:paraId="3105D852" w14:textId="77777777" w:rsidR="00AD2DDF" w:rsidRDefault="00AD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A31E" w14:textId="77777777" w:rsidR="002029D5" w:rsidRDefault="00A17A27">
    <w:pPr>
      <w:pBdr>
        <w:top w:val="nil"/>
        <w:left w:val="nil"/>
        <w:bottom w:val="nil"/>
        <w:right w:val="nil"/>
        <w:between w:val="nil"/>
      </w:pBdr>
      <w:spacing w:after="60"/>
      <w:jc w:val="right"/>
    </w:pPr>
    <w:r>
      <w:rPr>
        <w:noProof/>
      </w:rPr>
      <w:drawing>
        <wp:anchor distT="0" distB="0" distL="0" distR="0" simplePos="0" relativeHeight="251658240" behindDoc="0" locked="0" layoutInCell="1" hidden="0" allowOverlap="1" wp14:anchorId="41E6AA4F" wp14:editId="49208352">
          <wp:simplePos x="0" y="0"/>
          <wp:positionH relativeFrom="page">
            <wp:posOffset>5320030</wp:posOffset>
          </wp:positionH>
          <wp:positionV relativeFrom="page">
            <wp:posOffset>360679</wp:posOffset>
          </wp:positionV>
          <wp:extent cx="2052638" cy="289784"/>
          <wp:effectExtent l="0" t="0" r="0" b="0"/>
          <wp:wrapSquare wrapText="bothSides" distT="0" distB="0" distL="0" distR="0"/>
          <wp:docPr id="4"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2052638" cy="2897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705C"/>
    <w:multiLevelType w:val="multilevel"/>
    <w:tmpl w:val="79DC81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29313F3"/>
    <w:multiLevelType w:val="multilevel"/>
    <w:tmpl w:val="2DDEF2FE"/>
    <w:lvl w:ilvl="0">
      <w:start w:val="1"/>
      <w:numFmt w:val="decimal"/>
      <w:lvlText w:val="%1."/>
      <w:lvlJc w:val="left"/>
      <w:pPr>
        <w:ind w:left="360" w:hanging="360"/>
      </w:pPr>
      <w:rPr>
        <w:rFonts w:ascii="Times New Roman" w:eastAsia="Times New Roman" w:hAnsi="Times New Roman" w:cs="Times New Roman"/>
        <w:b/>
        <w:i w:val="0"/>
        <w:smallCaps w:val="0"/>
        <w:strike w:val="0"/>
        <w:highlight w:val="white"/>
        <w:vertAlign w:val="baseline"/>
      </w:rPr>
    </w:lvl>
    <w:lvl w:ilvl="1">
      <w:start w:val="1"/>
      <w:numFmt w:val="decimal"/>
      <w:lvlText w:val="%1.%2."/>
      <w:lvlJc w:val="left"/>
      <w:pPr>
        <w:ind w:left="792" w:hanging="432"/>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1.%2.%3."/>
      <w:lvlJc w:val="left"/>
      <w:pPr>
        <w:ind w:left="1134" w:hanging="652"/>
      </w:pPr>
      <w:rPr>
        <w:smallCaps w:val="0"/>
        <w:strike w:val="0"/>
        <w:shd w:val="clear" w:color="auto" w:fill="auto"/>
        <w:vertAlign w:val="baseline"/>
      </w:rPr>
    </w:lvl>
    <w:lvl w:ilvl="3">
      <w:start w:val="1"/>
      <w:numFmt w:val="decimal"/>
      <w:lvlText w:val="%1.%2.%3.%4."/>
      <w:lvlJc w:val="left"/>
      <w:pPr>
        <w:ind w:left="1842" w:hanging="1042"/>
      </w:pPr>
      <w:rPr>
        <w:smallCaps w:val="0"/>
        <w:strike w:val="0"/>
        <w:shd w:val="clear" w:color="auto" w:fill="auto"/>
        <w:vertAlign w:val="baseline"/>
      </w:rPr>
    </w:lvl>
    <w:lvl w:ilvl="4">
      <w:start w:val="1"/>
      <w:numFmt w:val="decimal"/>
      <w:lvlText w:val="%1.%2.%3.%4.%5."/>
      <w:lvlJc w:val="left"/>
      <w:pPr>
        <w:ind w:left="2631" w:hanging="1189"/>
      </w:pPr>
      <w:rPr>
        <w:smallCaps w:val="0"/>
        <w:strike w:val="0"/>
        <w:shd w:val="clear" w:color="auto" w:fill="auto"/>
        <w:vertAlign w:val="baseline"/>
      </w:rPr>
    </w:lvl>
    <w:lvl w:ilvl="5">
      <w:start w:val="1"/>
      <w:numFmt w:val="decimal"/>
      <w:lvlText w:val="%1.%2.%3.%4.%5.%6."/>
      <w:lvlJc w:val="left"/>
      <w:pPr>
        <w:ind w:left="3135" w:hanging="1335"/>
      </w:pPr>
      <w:rPr>
        <w:smallCaps w:val="0"/>
        <w:strike w:val="0"/>
        <w:shd w:val="clear" w:color="auto" w:fill="auto"/>
        <w:vertAlign w:val="baseline"/>
      </w:rPr>
    </w:lvl>
    <w:lvl w:ilvl="6">
      <w:start w:val="1"/>
      <w:numFmt w:val="decimal"/>
      <w:lvlText w:val="%1.%2.%3.%4.%5.%6.%7."/>
      <w:lvlJc w:val="left"/>
      <w:pPr>
        <w:ind w:left="3639" w:hanging="1479"/>
      </w:pPr>
      <w:rPr>
        <w:smallCaps w:val="0"/>
        <w:strike w:val="0"/>
        <w:shd w:val="clear" w:color="auto" w:fill="auto"/>
        <w:vertAlign w:val="baseline"/>
      </w:rPr>
    </w:lvl>
    <w:lvl w:ilvl="7">
      <w:start w:val="1"/>
      <w:numFmt w:val="decimal"/>
      <w:lvlText w:val="%1.%2.%3.%4.%5.%6.%7.%8."/>
      <w:lvlJc w:val="left"/>
      <w:pPr>
        <w:ind w:left="4143" w:hanging="1622"/>
      </w:pPr>
      <w:rPr>
        <w:smallCaps w:val="0"/>
        <w:strike w:val="0"/>
        <w:shd w:val="clear" w:color="auto" w:fill="auto"/>
        <w:vertAlign w:val="baseline"/>
      </w:rPr>
    </w:lvl>
    <w:lvl w:ilvl="8">
      <w:start w:val="1"/>
      <w:numFmt w:val="decimal"/>
      <w:lvlText w:val="%1.%2.%3.%4.%5.%6.%7.%8.%9."/>
      <w:lvlJc w:val="left"/>
      <w:pPr>
        <w:ind w:left="4719" w:hanging="1839"/>
      </w:pPr>
      <w:rPr>
        <w:smallCaps w:val="0"/>
        <w:strike w:val="0"/>
        <w:shd w:val="clear" w:color="auto" w:fill="auto"/>
        <w:vertAlign w:val="baseline"/>
      </w:rPr>
    </w:lvl>
  </w:abstractNum>
  <w:abstractNum w:abstractNumId="2" w15:restartNumberingAfterBreak="0">
    <w:nsid w:val="76420D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D5"/>
    <w:rsid w:val="000014F8"/>
    <w:rsid w:val="002029D5"/>
    <w:rsid w:val="002F2139"/>
    <w:rsid w:val="00436225"/>
    <w:rsid w:val="00801E08"/>
    <w:rsid w:val="00827DA8"/>
    <w:rsid w:val="00A17A27"/>
    <w:rsid w:val="00AD2DDF"/>
    <w:rsid w:val="00B44D50"/>
    <w:rsid w:val="00B62F85"/>
    <w:rsid w:val="00B96205"/>
    <w:rsid w:val="00BE5043"/>
    <w:rsid w:val="00E3018E"/>
    <w:rsid w:val="00FC0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04BC"/>
  <w15:docId w15:val="{A4BD405F-5BBE-45AE-95FE-8DFF99E4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lt-LT"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Unicode MS" w:cs="Arial Unicode MS"/>
      <w:color w:val="000000"/>
      <w:u w:color="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character" w:styleId="Hyperlink">
    <w:name w:val="Hyperlink"/>
    <w:rPr>
      <w:u w:val="single"/>
    </w:rPr>
  </w:style>
  <w:style w:type="table" w:customStyle="1" w:styleId="TableNormal6">
    <w:name w:val="Table Normal6"/>
    <w:tblPr>
      <w:tblInd w:w="0" w:type="dxa"/>
      <w:tblCellMar>
        <w:top w:w="0" w:type="dxa"/>
        <w:left w:w="0" w:type="dxa"/>
        <w:bottom w:w="0" w:type="dxa"/>
        <w:right w:w="0" w:type="dxa"/>
      </w:tblCellMar>
    </w:tblPr>
  </w:style>
  <w:style w:type="numbering" w:customStyle="1" w:styleId="ImportedStyle1">
    <w:name w:val="Imported Style 1"/>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shd w:val="clear" w:color="auto" w:fill="FFFFFF"/>
    </w:rPr>
  </w:style>
  <w:style w:type="character" w:customStyle="1" w:styleId="None">
    <w:name w:val="None"/>
  </w:style>
  <w:style w:type="character" w:customStyle="1" w:styleId="Hyperlink1">
    <w:name w:val="Hyperlink.1"/>
    <w:basedOn w:val="None"/>
    <w:rPr>
      <w:u w:val="single"/>
    </w:rPr>
  </w:style>
  <w:style w:type="numbering" w:customStyle="1" w:styleId="ImportedStyle2">
    <w:name w:val="Imported Style 2"/>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ind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terijos@makesyoulocal.com" TargetMode="External"/><Relationship Id="rId4" Type="http://schemas.openxmlformats.org/officeDocument/2006/relationships/settings" Target="settings.xml"/><Relationship Id="rId9" Type="http://schemas.openxmlformats.org/officeDocument/2006/relationships/hyperlink" Target="http://www.ferrerorocher.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37KBbnKOX/wPLuxTPikt9MyczA==">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6488</Words>
  <Characters>3699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Jonas Milius</cp:lastModifiedBy>
  <cp:revision>3</cp:revision>
  <dcterms:created xsi:type="dcterms:W3CDTF">2022-04-25T13:36:00Z</dcterms:created>
  <dcterms:modified xsi:type="dcterms:W3CDTF">2022-04-27T07:40:00Z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2022-04-27T07:40:08Z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fa8565c2-dc60-45ee-9cba-1d06e7b96590</vt:lpwstr>
  </property>
  <property fmtid="{D5CDD505-2E9C-101B-9397-08002B2CF9AE}" pid="8" name="MSIP_Label_f0bc4404-d96b-4544-9544-a30b749faca9_ContentBits">
    <vt:lpwstr>0</vt:lpwstr>
  </property>
</Properties>
</file>